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95" w:rsidRPr="009C4219" w:rsidRDefault="00E62595" w:rsidP="00E62595">
      <w:pPr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  <w:r w:rsidRPr="009C4219">
        <w:rPr>
          <w:rFonts w:ascii="Comic Sans MS" w:hAnsi="Comic Sans MS"/>
          <w:b/>
          <w:i/>
          <w:sz w:val="36"/>
          <w:szCs w:val="36"/>
          <w:highlight w:val="yellow"/>
        </w:rPr>
        <w:t>LET THE SUNSHINE IN!</w:t>
      </w:r>
    </w:p>
    <w:p w:rsidR="00A332B2" w:rsidRDefault="00951590" w:rsidP="00A332B2">
      <w:pPr>
        <w:jc w:val="both"/>
        <w:rPr>
          <w:rFonts w:ascii="Arial" w:hAnsi="Arial" w:cs="Arial"/>
          <w:b/>
          <w:sz w:val="28"/>
          <w:szCs w:val="28"/>
        </w:rPr>
      </w:pPr>
      <w:r w:rsidRPr="00951590">
        <w:rPr>
          <w:rFonts w:ascii="Arial" w:hAnsi="Arial" w:cs="Arial"/>
          <w:b/>
          <w:sz w:val="28"/>
          <w:szCs w:val="28"/>
        </w:rPr>
        <w:t>EARN</w:t>
      </w:r>
      <w:r w:rsidR="009C421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continuing legal education</w:t>
      </w:r>
      <w:r w:rsidR="00E62595" w:rsidRPr="00A332B2">
        <w:rPr>
          <w:rFonts w:ascii="Arial" w:hAnsi="Arial" w:cs="Arial"/>
          <w:b/>
          <w:sz w:val="28"/>
          <w:szCs w:val="28"/>
        </w:rPr>
        <w:t xml:space="preserve"> credits</w:t>
      </w:r>
      <w:r w:rsidR="00E62595" w:rsidRPr="00A332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while you</w:t>
      </w:r>
      <w:r w:rsidR="00E62595" w:rsidRPr="00A332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LEARN </w:t>
      </w:r>
      <w:r w:rsidR="00E62595" w:rsidRPr="00A332B2">
        <w:rPr>
          <w:rFonts w:ascii="Arial" w:hAnsi="Arial" w:cs="Arial"/>
          <w:b/>
          <w:sz w:val="28"/>
          <w:szCs w:val="28"/>
        </w:rPr>
        <w:t xml:space="preserve">about Hawaii’s open records and open meetings laws </w:t>
      </w:r>
      <w:r w:rsidR="00A332B2">
        <w:rPr>
          <w:rFonts w:ascii="Arial" w:hAnsi="Arial" w:cs="Arial"/>
          <w:b/>
          <w:sz w:val="28"/>
          <w:szCs w:val="28"/>
        </w:rPr>
        <w:t xml:space="preserve">at a FREE seminar presented by </w:t>
      </w:r>
      <w:r w:rsidR="00E62595" w:rsidRPr="00A332B2">
        <w:rPr>
          <w:rFonts w:ascii="Arial" w:hAnsi="Arial" w:cs="Arial"/>
          <w:b/>
          <w:sz w:val="28"/>
          <w:szCs w:val="28"/>
        </w:rPr>
        <w:t>the state Office of Information Practices (OIP)</w:t>
      </w:r>
      <w:r w:rsidR="00A332B2">
        <w:rPr>
          <w:rFonts w:ascii="Arial" w:hAnsi="Arial" w:cs="Arial"/>
          <w:b/>
          <w:sz w:val="28"/>
          <w:szCs w:val="28"/>
        </w:rPr>
        <w:t>!</w:t>
      </w:r>
    </w:p>
    <w:p w:rsidR="00A332B2" w:rsidRPr="00A332B2" w:rsidRDefault="00E62595" w:rsidP="00A332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332B2">
        <w:rPr>
          <w:rFonts w:ascii="Arial" w:hAnsi="Arial" w:cs="Arial"/>
          <w:sz w:val="24"/>
          <w:szCs w:val="24"/>
        </w:rPr>
        <w:t>Wednesday, September 28, 2011</w:t>
      </w:r>
    </w:p>
    <w:p w:rsidR="00A332B2" w:rsidRPr="00A332B2" w:rsidRDefault="00A332B2" w:rsidP="00A332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332B2">
        <w:rPr>
          <w:rFonts w:ascii="Arial" w:hAnsi="Arial" w:cs="Arial"/>
          <w:sz w:val="24"/>
          <w:szCs w:val="24"/>
        </w:rPr>
        <w:t>Hawaii State Capitol Auditorium</w:t>
      </w:r>
      <w:r w:rsidR="008D4191">
        <w:rPr>
          <w:rFonts w:ascii="Arial" w:hAnsi="Arial" w:cs="Arial"/>
          <w:sz w:val="24"/>
          <w:szCs w:val="24"/>
        </w:rPr>
        <w:t xml:space="preserve"> (Chamber level)</w:t>
      </w:r>
    </w:p>
    <w:p w:rsidR="00EA2996" w:rsidRPr="00A332B2" w:rsidRDefault="00A332B2" w:rsidP="00A332B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332B2">
        <w:rPr>
          <w:rFonts w:ascii="Arial" w:hAnsi="Arial" w:cs="Arial"/>
          <w:sz w:val="24"/>
          <w:szCs w:val="24"/>
        </w:rPr>
        <w:t xml:space="preserve">415 S. Beretania Street, </w:t>
      </w:r>
      <w:r w:rsidR="00E62595" w:rsidRPr="00A332B2">
        <w:rPr>
          <w:rFonts w:ascii="Arial" w:hAnsi="Arial" w:cs="Arial"/>
          <w:sz w:val="24"/>
          <w:szCs w:val="24"/>
        </w:rPr>
        <w:t>Honolulu</w:t>
      </w:r>
    </w:p>
    <w:p w:rsidR="00A332B2" w:rsidRPr="0089382E" w:rsidRDefault="00A332B2" w:rsidP="00A332B2">
      <w:pPr>
        <w:autoSpaceDE w:val="0"/>
        <w:autoSpaceDN w:val="0"/>
        <w:adjustRightInd w:val="0"/>
        <w:spacing w:after="0"/>
        <w:ind w:firstLine="720"/>
        <w:rPr>
          <w:rFonts w:eastAsia="Times New Roman" w:cs="Arial"/>
          <w:iCs/>
          <w:sz w:val="22"/>
        </w:rPr>
      </w:pPr>
    </w:p>
    <w:p w:rsidR="00E62595" w:rsidRPr="0089382E" w:rsidRDefault="00E62595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 w:rsidRPr="0089382E">
        <w:rPr>
          <w:rFonts w:ascii="Arial" w:hAnsi="Arial" w:cs="Arial"/>
          <w:color w:val="000000"/>
          <w:sz w:val="22"/>
        </w:rPr>
        <w:t>8</w:t>
      </w:r>
      <w:r w:rsidR="00A332B2" w:rsidRPr="0089382E">
        <w:rPr>
          <w:rFonts w:ascii="Arial" w:hAnsi="Arial" w:cs="Arial"/>
          <w:color w:val="000000"/>
          <w:sz w:val="22"/>
        </w:rPr>
        <w:t>:00</w:t>
      </w:r>
      <w:r w:rsidR="003D3DD4">
        <w:rPr>
          <w:rFonts w:ascii="Arial" w:hAnsi="Arial" w:cs="Arial"/>
          <w:color w:val="000000"/>
          <w:sz w:val="22"/>
        </w:rPr>
        <w:t>-</w:t>
      </w:r>
      <w:r w:rsidRPr="0089382E">
        <w:rPr>
          <w:rFonts w:ascii="Arial" w:hAnsi="Arial" w:cs="Arial"/>
          <w:color w:val="000000"/>
          <w:sz w:val="22"/>
        </w:rPr>
        <w:t>8:30</w:t>
      </w:r>
      <w:r w:rsidR="00A332B2" w:rsidRPr="0089382E">
        <w:rPr>
          <w:rFonts w:ascii="Arial" w:hAnsi="Arial" w:cs="Arial"/>
          <w:color w:val="000000"/>
          <w:sz w:val="22"/>
        </w:rPr>
        <w:t xml:space="preserve"> </w:t>
      </w:r>
      <w:r w:rsidR="00A332B2" w:rsidRPr="0089382E">
        <w:rPr>
          <w:rFonts w:ascii="Arial" w:hAnsi="Arial" w:cs="Arial"/>
          <w:color w:val="000000"/>
          <w:sz w:val="22"/>
        </w:rPr>
        <w:tab/>
      </w:r>
      <w:r w:rsidR="00BE522C">
        <w:rPr>
          <w:rFonts w:ascii="Arial" w:hAnsi="Arial" w:cs="Arial"/>
          <w:color w:val="000000"/>
          <w:sz w:val="22"/>
        </w:rPr>
        <w:t>Check-in</w:t>
      </w:r>
    </w:p>
    <w:p w:rsidR="00E62595" w:rsidRPr="0089382E" w:rsidRDefault="00E62595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 w:rsidRPr="007F5A97">
        <w:rPr>
          <w:rFonts w:ascii="Arial" w:hAnsi="Arial" w:cs="Arial"/>
          <w:b/>
          <w:color w:val="000000"/>
          <w:sz w:val="22"/>
        </w:rPr>
        <w:t>8:30-10</w:t>
      </w:r>
      <w:r w:rsidR="00A332B2" w:rsidRPr="007F5A97">
        <w:rPr>
          <w:rFonts w:ascii="Arial" w:hAnsi="Arial" w:cs="Arial"/>
          <w:b/>
          <w:color w:val="000000"/>
          <w:sz w:val="22"/>
        </w:rPr>
        <w:t>:00</w:t>
      </w:r>
      <w:r w:rsidRPr="0089382E">
        <w:rPr>
          <w:rFonts w:ascii="Arial" w:hAnsi="Arial" w:cs="Arial"/>
          <w:color w:val="000000"/>
          <w:sz w:val="22"/>
        </w:rPr>
        <w:tab/>
      </w:r>
      <w:r w:rsidR="005C1856" w:rsidRPr="00BE522C">
        <w:rPr>
          <w:rFonts w:ascii="Arial" w:hAnsi="Arial" w:cs="Arial"/>
          <w:b/>
          <w:color w:val="000000"/>
          <w:sz w:val="22"/>
        </w:rPr>
        <w:t>Course #1</w:t>
      </w:r>
      <w:r w:rsidR="005C1856">
        <w:rPr>
          <w:rFonts w:ascii="Arial" w:hAnsi="Arial" w:cs="Arial"/>
          <w:color w:val="000000"/>
          <w:sz w:val="22"/>
        </w:rPr>
        <w:t xml:space="preserve">:  </w:t>
      </w:r>
      <w:r w:rsidRPr="0089382E">
        <w:rPr>
          <w:rFonts w:ascii="Arial" w:hAnsi="Arial" w:cs="Arial"/>
          <w:color w:val="000000"/>
          <w:sz w:val="22"/>
        </w:rPr>
        <w:t xml:space="preserve">Government Attorneys' Obligations Regarding Open </w:t>
      </w:r>
      <w:r w:rsidR="004946E5">
        <w:rPr>
          <w:rFonts w:ascii="Arial" w:hAnsi="Arial" w:cs="Arial"/>
          <w:color w:val="000000"/>
          <w:sz w:val="22"/>
        </w:rPr>
        <w:t xml:space="preserve">Meetings </w:t>
      </w:r>
      <w:r w:rsidR="00A332B2" w:rsidRPr="0089382E">
        <w:rPr>
          <w:rFonts w:ascii="Arial" w:hAnsi="Arial" w:cs="Arial"/>
          <w:color w:val="000000"/>
          <w:sz w:val="22"/>
        </w:rPr>
        <w:tab/>
      </w:r>
      <w:r w:rsidR="00A332B2" w:rsidRPr="0089382E">
        <w:rPr>
          <w:rFonts w:ascii="Arial" w:hAnsi="Arial" w:cs="Arial"/>
          <w:color w:val="000000"/>
          <w:sz w:val="22"/>
        </w:rPr>
        <w:tab/>
      </w:r>
      <w:r w:rsidR="00A332B2" w:rsidRPr="0089382E">
        <w:rPr>
          <w:rFonts w:ascii="Arial" w:hAnsi="Arial" w:cs="Arial"/>
          <w:color w:val="000000"/>
          <w:sz w:val="22"/>
        </w:rPr>
        <w:tab/>
      </w:r>
      <w:r w:rsidR="002839B7">
        <w:rPr>
          <w:rFonts w:ascii="Arial" w:hAnsi="Arial" w:cs="Arial"/>
          <w:color w:val="000000"/>
          <w:sz w:val="22"/>
        </w:rPr>
        <w:tab/>
      </w:r>
      <w:r w:rsidR="002839B7">
        <w:rPr>
          <w:rFonts w:ascii="Arial" w:hAnsi="Arial" w:cs="Arial"/>
          <w:color w:val="000000"/>
          <w:sz w:val="22"/>
        </w:rPr>
        <w:tab/>
      </w:r>
      <w:r w:rsidRPr="0089382E">
        <w:rPr>
          <w:rFonts w:ascii="Arial" w:hAnsi="Arial" w:cs="Arial"/>
          <w:color w:val="000000"/>
          <w:sz w:val="22"/>
        </w:rPr>
        <w:t xml:space="preserve">Requirements of the </w:t>
      </w:r>
      <w:r w:rsidR="004946E5">
        <w:rPr>
          <w:rFonts w:ascii="Arial" w:hAnsi="Arial" w:cs="Arial"/>
          <w:color w:val="000000"/>
          <w:sz w:val="22"/>
        </w:rPr>
        <w:t>Sunshine Law</w:t>
      </w:r>
      <w:r w:rsidRPr="0089382E">
        <w:rPr>
          <w:rFonts w:ascii="Arial" w:hAnsi="Arial" w:cs="Arial"/>
          <w:color w:val="000000"/>
          <w:sz w:val="22"/>
        </w:rPr>
        <w:t xml:space="preserve"> (</w:t>
      </w:r>
      <w:r w:rsidR="00AD783C">
        <w:rPr>
          <w:rFonts w:ascii="Arial" w:hAnsi="Arial" w:cs="Arial"/>
          <w:color w:val="000000"/>
          <w:sz w:val="22"/>
        </w:rPr>
        <w:t>1.</w:t>
      </w:r>
      <w:r w:rsidR="009C4219">
        <w:rPr>
          <w:rFonts w:ascii="Arial" w:hAnsi="Arial" w:cs="Arial"/>
          <w:color w:val="000000"/>
          <w:sz w:val="22"/>
        </w:rPr>
        <w:t>5</w:t>
      </w:r>
      <w:r w:rsidR="00AD783C">
        <w:rPr>
          <w:rFonts w:ascii="Arial" w:hAnsi="Arial" w:cs="Arial"/>
          <w:color w:val="000000"/>
          <w:sz w:val="22"/>
        </w:rPr>
        <w:t xml:space="preserve"> VCLE credits</w:t>
      </w:r>
      <w:r w:rsidR="00951590">
        <w:rPr>
          <w:rFonts w:ascii="Arial" w:hAnsi="Arial" w:cs="Arial"/>
          <w:color w:val="000000"/>
          <w:sz w:val="22"/>
        </w:rPr>
        <w:t>*</w:t>
      </w:r>
      <w:r w:rsidRPr="0089382E">
        <w:rPr>
          <w:rFonts w:ascii="Arial" w:hAnsi="Arial" w:cs="Arial"/>
          <w:color w:val="000000"/>
          <w:sz w:val="22"/>
        </w:rPr>
        <w:t>)</w:t>
      </w:r>
    </w:p>
    <w:p w:rsidR="00951590" w:rsidRDefault="00E62595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 w:rsidRPr="0089382E">
        <w:rPr>
          <w:rFonts w:ascii="Arial" w:hAnsi="Arial" w:cs="Arial"/>
          <w:color w:val="000000"/>
          <w:sz w:val="22"/>
        </w:rPr>
        <w:t>10</w:t>
      </w:r>
      <w:r w:rsidR="00A332B2" w:rsidRPr="0089382E">
        <w:rPr>
          <w:rFonts w:ascii="Arial" w:hAnsi="Arial" w:cs="Arial"/>
          <w:color w:val="000000"/>
          <w:sz w:val="22"/>
        </w:rPr>
        <w:t>:00</w:t>
      </w:r>
      <w:r w:rsidRPr="0089382E">
        <w:rPr>
          <w:rFonts w:ascii="Arial" w:hAnsi="Arial" w:cs="Arial"/>
          <w:color w:val="000000"/>
          <w:sz w:val="22"/>
        </w:rPr>
        <w:t>-10:30</w:t>
      </w:r>
      <w:r w:rsidRPr="0089382E">
        <w:rPr>
          <w:rFonts w:ascii="Arial" w:hAnsi="Arial" w:cs="Arial"/>
          <w:color w:val="000000"/>
          <w:sz w:val="22"/>
        </w:rPr>
        <w:tab/>
        <w:t xml:space="preserve">Break </w:t>
      </w:r>
    </w:p>
    <w:p w:rsidR="00951590" w:rsidRPr="0089382E" w:rsidRDefault="00A65AC0" w:rsidP="00951590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 w:rsidRPr="007F5A97">
        <w:rPr>
          <w:rFonts w:ascii="Arial" w:hAnsi="Arial" w:cs="Arial"/>
          <w:b/>
          <w:color w:val="000000"/>
          <w:sz w:val="22"/>
        </w:rPr>
        <w:t>10:30-11:30</w:t>
      </w:r>
      <w:r w:rsidR="00E62595" w:rsidRPr="0089382E">
        <w:rPr>
          <w:rFonts w:ascii="Arial" w:hAnsi="Arial" w:cs="Arial"/>
          <w:color w:val="000000"/>
          <w:sz w:val="22"/>
        </w:rPr>
        <w:tab/>
      </w:r>
      <w:r w:rsidR="005C1856" w:rsidRPr="00BE522C">
        <w:rPr>
          <w:rFonts w:ascii="Arial" w:hAnsi="Arial" w:cs="Arial"/>
          <w:b/>
          <w:color w:val="000000"/>
          <w:sz w:val="22"/>
        </w:rPr>
        <w:t>Course #2</w:t>
      </w:r>
      <w:r w:rsidR="005C1856">
        <w:rPr>
          <w:rFonts w:ascii="Arial" w:hAnsi="Arial" w:cs="Arial"/>
          <w:color w:val="000000"/>
          <w:sz w:val="22"/>
        </w:rPr>
        <w:t xml:space="preserve">:  </w:t>
      </w:r>
      <w:r w:rsidR="00951590" w:rsidRPr="0089382E">
        <w:rPr>
          <w:rFonts w:ascii="Arial" w:hAnsi="Arial" w:cs="Arial"/>
          <w:color w:val="000000"/>
          <w:sz w:val="22"/>
        </w:rPr>
        <w:t xml:space="preserve">Ethical Considerations for Counsel When Advising Sunshine </w:t>
      </w:r>
      <w:r w:rsidR="00951590">
        <w:rPr>
          <w:rFonts w:ascii="Arial" w:hAnsi="Arial" w:cs="Arial"/>
          <w:color w:val="000000"/>
          <w:sz w:val="22"/>
        </w:rPr>
        <w:tab/>
      </w:r>
      <w:r w:rsidR="00951590">
        <w:rPr>
          <w:rFonts w:ascii="Arial" w:hAnsi="Arial" w:cs="Arial"/>
          <w:color w:val="000000"/>
          <w:sz w:val="22"/>
        </w:rPr>
        <w:tab/>
      </w:r>
      <w:r w:rsidR="00951590">
        <w:rPr>
          <w:rFonts w:ascii="Arial" w:hAnsi="Arial" w:cs="Arial"/>
          <w:color w:val="000000"/>
          <w:sz w:val="22"/>
        </w:rPr>
        <w:tab/>
      </w:r>
      <w:r w:rsidR="00951590">
        <w:rPr>
          <w:rFonts w:ascii="Arial" w:hAnsi="Arial" w:cs="Arial"/>
          <w:color w:val="000000"/>
          <w:sz w:val="22"/>
        </w:rPr>
        <w:tab/>
      </w:r>
      <w:r w:rsidR="00951590">
        <w:rPr>
          <w:rFonts w:ascii="Arial" w:hAnsi="Arial" w:cs="Arial"/>
          <w:color w:val="000000"/>
          <w:sz w:val="22"/>
        </w:rPr>
        <w:tab/>
      </w:r>
      <w:r w:rsidR="00951590">
        <w:rPr>
          <w:rFonts w:ascii="Arial" w:hAnsi="Arial" w:cs="Arial"/>
          <w:color w:val="000000"/>
          <w:sz w:val="22"/>
        </w:rPr>
        <w:tab/>
        <w:t>Law Boards (</w:t>
      </w:r>
      <w:r w:rsidR="00951590" w:rsidRPr="001C52A4">
        <w:rPr>
          <w:rFonts w:ascii="Arial" w:hAnsi="Arial" w:cs="Arial"/>
          <w:b/>
          <w:color w:val="000000"/>
          <w:sz w:val="22"/>
        </w:rPr>
        <w:t>1.0 MCPE credit</w:t>
      </w:r>
      <w:r w:rsidR="00951590">
        <w:rPr>
          <w:rFonts w:ascii="Arial" w:hAnsi="Arial" w:cs="Arial"/>
          <w:color w:val="000000"/>
          <w:sz w:val="22"/>
        </w:rPr>
        <w:t>**</w:t>
      </w:r>
      <w:r w:rsidR="00951590" w:rsidRPr="0089382E">
        <w:rPr>
          <w:rFonts w:ascii="Arial" w:hAnsi="Arial" w:cs="Arial"/>
          <w:color w:val="000000"/>
          <w:sz w:val="22"/>
        </w:rPr>
        <w:t>)</w:t>
      </w:r>
      <w:r>
        <w:rPr>
          <w:rFonts w:ascii="Arial" w:hAnsi="Arial" w:cs="Arial"/>
          <w:color w:val="000000"/>
          <w:sz w:val="22"/>
        </w:rPr>
        <w:t xml:space="preserve"> (also offered at 3:30)</w:t>
      </w:r>
    </w:p>
    <w:p w:rsidR="00E62595" w:rsidRPr="0089382E" w:rsidRDefault="00A65AC0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11:30-1:00</w:t>
      </w:r>
      <w:r w:rsidR="0089382E">
        <w:rPr>
          <w:rFonts w:ascii="Arial" w:hAnsi="Arial" w:cs="Arial"/>
          <w:color w:val="000000"/>
          <w:sz w:val="22"/>
        </w:rPr>
        <w:t xml:space="preserve"> </w:t>
      </w:r>
      <w:r w:rsidR="00E62595" w:rsidRPr="0089382E">
        <w:rPr>
          <w:rFonts w:ascii="Arial" w:hAnsi="Arial" w:cs="Arial"/>
          <w:color w:val="000000"/>
          <w:sz w:val="22"/>
        </w:rPr>
        <w:tab/>
      </w:r>
      <w:r w:rsidR="00951590">
        <w:rPr>
          <w:rFonts w:ascii="Arial" w:hAnsi="Arial" w:cs="Arial"/>
          <w:color w:val="000000"/>
          <w:sz w:val="22"/>
        </w:rPr>
        <w:t>Lu</w:t>
      </w:r>
      <w:r w:rsidR="00E62595" w:rsidRPr="0089382E">
        <w:rPr>
          <w:rFonts w:ascii="Arial" w:hAnsi="Arial" w:cs="Arial"/>
          <w:color w:val="000000"/>
          <w:sz w:val="22"/>
        </w:rPr>
        <w:t>nch on own</w:t>
      </w:r>
    </w:p>
    <w:p w:rsidR="00E62595" w:rsidRPr="0089382E" w:rsidRDefault="00E62595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 w:rsidRPr="0089382E">
        <w:rPr>
          <w:rFonts w:ascii="Arial" w:hAnsi="Arial" w:cs="Arial"/>
          <w:color w:val="000000"/>
          <w:sz w:val="22"/>
        </w:rPr>
        <w:t>1:</w:t>
      </w:r>
      <w:r w:rsidR="00A65AC0">
        <w:rPr>
          <w:rFonts w:ascii="Arial" w:hAnsi="Arial" w:cs="Arial"/>
          <w:color w:val="000000"/>
          <w:sz w:val="22"/>
        </w:rPr>
        <w:t>00</w:t>
      </w:r>
      <w:r w:rsidRPr="0089382E">
        <w:rPr>
          <w:rFonts w:ascii="Arial" w:hAnsi="Arial" w:cs="Arial"/>
          <w:color w:val="000000"/>
          <w:sz w:val="22"/>
        </w:rPr>
        <w:t>-</w:t>
      </w:r>
      <w:r w:rsidR="00A65AC0">
        <w:rPr>
          <w:rFonts w:ascii="Arial" w:hAnsi="Arial" w:cs="Arial"/>
          <w:color w:val="000000"/>
          <w:sz w:val="22"/>
        </w:rPr>
        <w:t>1:30</w:t>
      </w:r>
      <w:r w:rsidRPr="0089382E">
        <w:rPr>
          <w:rFonts w:ascii="Arial" w:hAnsi="Arial" w:cs="Arial"/>
          <w:color w:val="000000"/>
          <w:sz w:val="22"/>
        </w:rPr>
        <w:tab/>
      </w:r>
      <w:r w:rsidR="00BE522C">
        <w:rPr>
          <w:rFonts w:ascii="Arial" w:hAnsi="Arial" w:cs="Arial"/>
          <w:color w:val="000000"/>
          <w:sz w:val="22"/>
        </w:rPr>
        <w:t>Check-in</w:t>
      </w:r>
      <w:r w:rsidRPr="0089382E">
        <w:rPr>
          <w:rFonts w:ascii="Arial" w:hAnsi="Arial" w:cs="Arial"/>
          <w:color w:val="000000"/>
          <w:sz w:val="22"/>
        </w:rPr>
        <w:t xml:space="preserve"> for afternoon course</w:t>
      </w:r>
    </w:p>
    <w:p w:rsidR="00951590" w:rsidRDefault="00A65AC0" w:rsidP="003D3DD4">
      <w:pPr>
        <w:autoSpaceDE w:val="0"/>
        <w:autoSpaceDN w:val="0"/>
        <w:adjustRightInd w:val="0"/>
        <w:spacing w:after="0"/>
        <w:ind w:left="2160" w:hanging="1440"/>
        <w:rPr>
          <w:rFonts w:ascii="Arial" w:hAnsi="Arial" w:cs="Arial"/>
          <w:color w:val="000000"/>
          <w:sz w:val="22"/>
        </w:rPr>
      </w:pPr>
      <w:r w:rsidRPr="007F5A97">
        <w:rPr>
          <w:rFonts w:ascii="Arial" w:hAnsi="Arial" w:cs="Arial"/>
          <w:b/>
          <w:color w:val="000000"/>
          <w:sz w:val="22"/>
        </w:rPr>
        <w:t>1:30</w:t>
      </w:r>
      <w:r w:rsidR="00E62595" w:rsidRPr="007F5A97">
        <w:rPr>
          <w:rFonts w:ascii="Arial" w:hAnsi="Arial" w:cs="Arial"/>
          <w:b/>
          <w:color w:val="000000"/>
          <w:sz w:val="22"/>
        </w:rPr>
        <w:t>-3:00</w:t>
      </w:r>
      <w:r w:rsidR="00E62595" w:rsidRPr="0089382E">
        <w:rPr>
          <w:rFonts w:ascii="Arial" w:hAnsi="Arial" w:cs="Arial"/>
          <w:color w:val="000000"/>
          <w:sz w:val="22"/>
        </w:rPr>
        <w:tab/>
      </w:r>
      <w:r w:rsidR="005C1856" w:rsidRPr="00BE522C">
        <w:rPr>
          <w:rFonts w:ascii="Arial" w:hAnsi="Arial" w:cs="Arial"/>
          <w:b/>
          <w:color w:val="000000"/>
          <w:sz w:val="22"/>
        </w:rPr>
        <w:t>Course #3</w:t>
      </w:r>
      <w:r w:rsidR="005C1856">
        <w:rPr>
          <w:rFonts w:ascii="Arial" w:hAnsi="Arial" w:cs="Arial"/>
          <w:color w:val="000000"/>
          <w:sz w:val="22"/>
        </w:rPr>
        <w:t xml:space="preserve">:  </w:t>
      </w:r>
      <w:r w:rsidR="00951590" w:rsidRPr="0089382E">
        <w:rPr>
          <w:rFonts w:ascii="Arial" w:hAnsi="Arial" w:cs="Arial"/>
          <w:color w:val="000000"/>
          <w:sz w:val="22"/>
        </w:rPr>
        <w:t xml:space="preserve">Government Attorneys' Obligations Regarding Open </w:t>
      </w:r>
      <w:r w:rsidR="00951590">
        <w:rPr>
          <w:rFonts w:ascii="Arial" w:hAnsi="Arial" w:cs="Arial"/>
          <w:color w:val="000000"/>
          <w:sz w:val="22"/>
        </w:rPr>
        <w:t>Records</w:t>
      </w:r>
      <w:r w:rsidR="00951590" w:rsidRPr="0089382E">
        <w:rPr>
          <w:rFonts w:ascii="Arial" w:hAnsi="Arial" w:cs="Arial"/>
          <w:color w:val="000000"/>
          <w:sz w:val="22"/>
        </w:rPr>
        <w:t xml:space="preserve"> </w:t>
      </w:r>
      <w:r w:rsidR="003D3DD4">
        <w:rPr>
          <w:rFonts w:ascii="Arial" w:hAnsi="Arial" w:cs="Arial"/>
          <w:color w:val="000000"/>
          <w:sz w:val="22"/>
        </w:rPr>
        <w:br/>
      </w:r>
      <w:r w:rsidR="00951590" w:rsidRPr="0089382E">
        <w:rPr>
          <w:rFonts w:ascii="Arial" w:hAnsi="Arial" w:cs="Arial"/>
          <w:color w:val="000000"/>
          <w:sz w:val="22"/>
        </w:rPr>
        <w:t>Req</w:t>
      </w:r>
      <w:r w:rsidR="00951590">
        <w:rPr>
          <w:rFonts w:ascii="Arial" w:hAnsi="Arial" w:cs="Arial"/>
          <w:color w:val="000000"/>
          <w:sz w:val="22"/>
        </w:rPr>
        <w:t>uirements of the Uniform Information Practices Act</w:t>
      </w:r>
      <w:r w:rsidR="003D3DD4">
        <w:rPr>
          <w:rFonts w:ascii="Arial" w:hAnsi="Arial" w:cs="Arial"/>
          <w:color w:val="000000"/>
          <w:sz w:val="22"/>
        </w:rPr>
        <w:t xml:space="preserve"> </w:t>
      </w:r>
      <w:r w:rsidR="00951590">
        <w:rPr>
          <w:rFonts w:ascii="Arial" w:hAnsi="Arial" w:cs="Arial"/>
          <w:color w:val="000000"/>
          <w:sz w:val="22"/>
        </w:rPr>
        <w:t>(1.5 VCLE credits*</w:t>
      </w:r>
      <w:r w:rsidR="00951590" w:rsidRPr="0089382E">
        <w:rPr>
          <w:rFonts w:ascii="Arial" w:hAnsi="Arial" w:cs="Arial"/>
          <w:color w:val="000000"/>
          <w:sz w:val="22"/>
        </w:rPr>
        <w:t xml:space="preserve">) </w:t>
      </w:r>
    </w:p>
    <w:p w:rsidR="00A65AC0" w:rsidRDefault="00A65AC0" w:rsidP="00A65AC0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</w:t>
      </w:r>
      <w:r w:rsidRPr="0089382E">
        <w:rPr>
          <w:rFonts w:ascii="Arial" w:hAnsi="Arial" w:cs="Arial"/>
          <w:color w:val="000000"/>
          <w:sz w:val="22"/>
        </w:rPr>
        <w:t>:00</w:t>
      </w:r>
      <w:r>
        <w:rPr>
          <w:rFonts w:ascii="Arial" w:hAnsi="Arial" w:cs="Arial"/>
          <w:color w:val="000000"/>
          <w:sz w:val="22"/>
        </w:rPr>
        <w:t>-3</w:t>
      </w:r>
      <w:r w:rsidRPr="0089382E">
        <w:rPr>
          <w:rFonts w:ascii="Arial" w:hAnsi="Arial" w:cs="Arial"/>
          <w:color w:val="000000"/>
          <w:sz w:val="22"/>
        </w:rPr>
        <w:t>:30</w:t>
      </w:r>
      <w:r w:rsidRPr="0089382E">
        <w:rPr>
          <w:rFonts w:ascii="Arial" w:hAnsi="Arial" w:cs="Arial"/>
          <w:color w:val="000000"/>
          <w:sz w:val="22"/>
        </w:rPr>
        <w:tab/>
        <w:t xml:space="preserve">Break </w:t>
      </w:r>
    </w:p>
    <w:p w:rsidR="00951590" w:rsidRDefault="00A65AC0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 w:rsidRPr="007F5A97">
        <w:rPr>
          <w:rFonts w:ascii="Arial" w:hAnsi="Arial" w:cs="Arial"/>
          <w:b/>
          <w:color w:val="000000"/>
          <w:sz w:val="22"/>
        </w:rPr>
        <w:t>3:30-4:30</w:t>
      </w:r>
      <w:r w:rsidRPr="0089382E">
        <w:rPr>
          <w:rFonts w:ascii="Arial" w:hAnsi="Arial" w:cs="Arial"/>
          <w:color w:val="000000"/>
          <w:sz w:val="22"/>
        </w:rPr>
        <w:tab/>
      </w:r>
      <w:r w:rsidR="007F5A97" w:rsidRPr="007F5A97">
        <w:rPr>
          <w:rFonts w:ascii="Arial" w:hAnsi="Arial" w:cs="Arial"/>
          <w:color w:val="FF0000"/>
          <w:sz w:val="22"/>
        </w:rPr>
        <w:t xml:space="preserve">*** </w:t>
      </w:r>
      <w:r w:rsidR="007F5A97" w:rsidRPr="007F5A97">
        <w:rPr>
          <w:rFonts w:ascii="Arial" w:hAnsi="Arial" w:cs="Arial"/>
          <w:b/>
          <w:color w:val="FF0000"/>
          <w:sz w:val="22"/>
        </w:rPr>
        <w:t>ADDED: C</w:t>
      </w:r>
      <w:r w:rsidRPr="007F5A97">
        <w:rPr>
          <w:rFonts w:ascii="Arial" w:hAnsi="Arial" w:cs="Arial"/>
          <w:b/>
          <w:color w:val="FF0000"/>
          <w:sz w:val="22"/>
        </w:rPr>
        <w:t>ourse #4</w:t>
      </w:r>
      <w:r w:rsidRPr="007F5A97">
        <w:rPr>
          <w:rFonts w:ascii="Arial" w:hAnsi="Arial" w:cs="Arial"/>
          <w:color w:val="FF0000"/>
          <w:sz w:val="22"/>
        </w:rPr>
        <w:t>:</w:t>
      </w:r>
      <w:r>
        <w:rPr>
          <w:rFonts w:ascii="Arial" w:hAnsi="Arial" w:cs="Arial"/>
          <w:color w:val="000000"/>
          <w:sz w:val="22"/>
        </w:rPr>
        <w:t xml:space="preserve">  </w:t>
      </w:r>
      <w:r w:rsidRPr="0089382E">
        <w:rPr>
          <w:rFonts w:ascii="Arial" w:hAnsi="Arial" w:cs="Arial"/>
          <w:color w:val="000000"/>
          <w:sz w:val="22"/>
        </w:rPr>
        <w:t xml:space="preserve">Ethical Considerations for Counsel When Advising Sunshine </w:t>
      </w:r>
      <w:r w:rsidR="007F5A97">
        <w:rPr>
          <w:rFonts w:ascii="Arial" w:hAnsi="Arial" w:cs="Arial"/>
          <w:color w:val="000000"/>
          <w:sz w:val="22"/>
        </w:rPr>
        <w:tab/>
      </w:r>
      <w:r w:rsidR="007F5A97">
        <w:rPr>
          <w:rFonts w:ascii="Arial" w:hAnsi="Arial" w:cs="Arial"/>
          <w:color w:val="000000"/>
          <w:sz w:val="22"/>
        </w:rPr>
        <w:tab/>
      </w:r>
      <w:r w:rsidR="007F5A97">
        <w:rPr>
          <w:rFonts w:ascii="Arial" w:hAnsi="Arial" w:cs="Arial"/>
          <w:color w:val="000000"/>
          <w:sz w:val="22"/>
        </w:rPr>
        <w:tab/>
      </w:r>
      <w:r w:rsidR="007F5A97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Law Boards (</w:t>
      </w:r>
      <w:r w:rsidRPr="001C52A4">
        <w:rPr>
          <w:rFonts w:ascii="Arial" w:hAnsi="Arial" w:cs="Arial"/>
          <w:b/>
          <w:color w:val="000000"/>
          <w:sz w:val="22"/>
        </w:rPr>
        <w:t>1.0 MCPE credit</w:t>
      </w:r>
      <w:r>
        <w:rPr>
          <w:rFonts w:ascii="Arial" w:hAnsi="Arial" w:cs="Arial"/>
          <w:color w:val="000000"/>
          <w:sz w:val="22"/>
        </w:rPr>
        <w:t>**</w:t>
      </w:r>
      <w:r w:rsidRPr="0089382E">
        <w:rPr>
          <w:rFonts w:ascii="Arial" w:hAnsi="Arial" w:cs="Arial"/>
          <w:color w:val="000000"/>
          <w:sz w:val="22"/>
        </w:rPr>
        <w:t>)</w:t>
      </w:r>
      <w:r>
        <w:rPr>
          <w:rFonts w:ascii="Arial" w:hAnsi="Arial" w:cs="Arial"/>
          <w:color w:val="000000"/>
          <w:sz w:val="22"/>
        </w:rPr>
        <w:t xml:space="preserve"> (this is the same as Course #2)</w:t>
      </w:r>
      <w:r w:rsidR="007F5A97">
        <w:rPr>
          <w:rFonts w:ascii="Arial" w:hAnsi="Arial" w:cs="Arial"/>
          <w:color w:val="000000"/>
          <w:sz w:val="22"/>
        </w:rPr>
        <w:br/>
      </w:r>
    </w:p>
    <w:p w:rsidR="00951590" w:rsidRDefault="00951590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</w:rPr>
        <w:t>*</w:t>
      </w:r>
      <w:r>
        <w:rPr>
          <w:rFonts w:ascii="Arial" w:hAnsi="Arial" w:cs="Arial"/>
          <w:color w:val="000000"/>
          <w:sz w:val="20"/>
          <w:szCs w:val="20"/>
        </w:rPr>
        <w:t>VCLE credits already approved by the HSBA, subject to appeal by OIP for</w:t>
      </w:r>
      <w:r w:rsidR="006761A1">
        <w:rPr>
          <w:rFonts w:ascii="Arial" w:hAnsi="Arial" w:cs="Arial"/>
          <w:color w:val="000000"/>
          <w:sz w:val="20"/>
          <w:szCs w:val="20"/>
        </w:rPr>
        <w:t xml:space="preserve"> retroactive approval of </w:t>
      </w:r>
      <w:r w:rsidR="001B51DA">
        <w:rPr>
          <w:rFonts w:ascii="Arial" w:hAnsi="Arial" w:cs="Arial"/>
          <w:color w:val="000000"/>
          <w:sz w:val="20"/>
          <w:szCs w:val="20"/>
        </w:rPr>
        <w:t xml:space="preserve">at least .5 </w:t>
      </w:r>
      <w:r w:rsidR="006761A1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6761A1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1B51DA">
        <w:rPr>
          <w:rFonts w:ascii="Arial" w:hAnsi="Arial" w:cs="Arial"/>
          <w:color w:val="000000"/>
          <w:sz w:val="20"/>
          <w:szCs w:val="20"/>
        </w:rPr>
        <w:t>MCPE credits each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51590" w:rsidRDefault="00951590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</w:t>
      </w:r>
      <w:r w:rsidR="001B51DA">
        <w:rPr>
          <w:rFonts w:ascii="Arial" w:hAnsi="Arial" w:cs="Arial"/>
          <w:color w:val="000000"/>
          <w:sz w:val="20"/>
          <w:szCs w:val="20"/>
        </w:rPr>
        <w:t xml:space="preserve">1.0 </w:t>
      </w:r>
      <w:r>
        <w:rPr>
          <w:rFonts w:ascii="Arial" w:hAnsi="Arial" w:cs="Arial"/>
          <w:color w:val="000000"/>
          <w:sz w:val="20"/>
          <w:szCs w:val="20"/>
        </w:rPr>
        <w:t>MCPE credit approved by the HSBA.</w:t>
      </w:r>
    </w:p>
    <w:p w:rsidR="00483760" w:rsidRDefault="00AB0577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HSBA rules require a</w:t>
      </w:r>
      <w:r w:rsidR="00483760">
        <w:rPr>
          <w:rFonts w:ascii="Arial" w:hAnsi="Arial" w:cs="Arial"/>
          <w:color w:val="000000"/>
          <w:sz w:val="20"/>
          <w:szCs w:val="20"/>
        </w:rPr>
        <w:t>ttorneys</w:t>
      </w:r>
      <w:r>
        <w:rPr>
          <w:rFonts w:ascii="Arial" w:hAnsi="Arial" w:cs="Arial"/>
          <w:color w:val="000000"/>
          <w:sz w:val="20"/>
          <w:szCs w:val="20"/>
        </w:rPr>
        <w:t xml:space="preserve"> to</w:t>
      </w:r>
      <w:r w:rsidR="00483760">
        <w:rPr>
          <w:rFonts w:ascii="Arial" w:hAnsi="Arial" w:cs="Arial"/>
          <w:color w:val="000000"/>
          <w:sz w:val="20"/>
          <w:szCs w:val="20"/>
        </w:rPr>
        <w:t xml:space="preserve"> be present from the start and throughout the seminar to receive legal education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483760">
        <w:rPr>
          <w:rFonts w:ascii="Arial" w:hAnsi="Arial" w:cs="Arial"/>
          <w:color w:val="000000"/>
          <w:sz w:val="20"/>
          <w:szCs w:val="20"/>
        </w:rPr>
        <w:t>credits</w:t>
      </w:r>
      <w:r>
        <w:rPr>
          <w:rFonts w:ascii="Arial" w:hAnsi="Arial" w:cs="Arial"/>
          <w:color w:val="000000"/>
          <w:sz w:val="20"/>
          <w:szCs w:val="20"/>
        </w:rPr>
        <w:t>, so</w:t>
      </w:r>
      <w:r w:rsidR="00FF7516">
        <w:rPr>
          <w:rFonts w:ascii="Arial" w:hAnsi="Arial" w:cs="Arial"/>
          <w:color w:val="000000"/>
          <w:sz w:val="20"/>
          <w:szCs w:val="20"/>
        </w:rPr>
        <w:t xml:space="preserve"> please be prompt and give </w:t>
      </w:r>
      <w:proofErr w:type="gramStart"/>
      <w:r w:rsidR="00FF7516">
        <w:rPr>
          <w:rFonts w:ascii="Arial" w:hAnsi="Arial" w:cs="Arial"/>
          <w:color w:val="000000"/>
          <w:sz w:val="20"/>
          <w:szCs w:val="20"/>
        </w:rPr>
        <w:t>yourself</w:t>
      </w:r>
      <w:proofErr w:type="gramEnd"/>
      <w:r w:rsidR="00FF7516">
        <w:rPr>
          <w:rFonts w:ascii="Arial" w:hAnsi="Arial" w:cs="Arial"/>
          <w:color w:val="000000"/>
          <w:sz w:val="20"/>
          <w:szCs w:val="20"/>
        </w:rPr>
        <w:t xml:space="preserve"> enough time to sign in before the course.</w:t>
      </w:r>
    </w:p>
    <w:p w:rsidR="00951590" w:rsidRPr="00951590" w:rsidRDefault="00951590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AC7E28" w:rsidRDefault="00AC7E28" w:rsidP="00AC7E28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LEARN </w:t>
      </w:r>
      <w:r w:rsidRPr="00267113">
        <w:rPr>
          <w:rFonts w:ascii="Arial" w:hAnsi="Arial" w:cs="Arial"/>
          <w:color w:val="000000"/>
          <w:sz w:val="22"/>
        </w:rPr>
        <w:t>t</w:t>
      </w:r>
      <w:r w:rsidRPr="00AC7E28">
        <w:rPr>
          <w:rFonts w:ascii="Arial" w:hAnsi="Arial" w:cs="Arial"/>
          <w:color w:val="000000"/>
          <w:sz w:val="22"/>
        </w:rPr>
        <w:t xml:space="preserve">he substantive aspects of the Uniform Information Practices Act and the Sunshine Law, so that you can properly advise </w:t>
      </w:r>
      <w:r>
        <w:rPr>
          <w:rFonts w:ascii="Arial" w:hAnsi="Arial" w:cs="Arial"/>
          <w:color w:val="000000"/>
          <w:sz w:val="22"/>
        </w:rPr>
        <w:t xml:space="preserve">your government clients, </w:t>
      </w:r>
      <w:r w:rsidR="0089382E" w:rsidRPr="00AC7E28">
        <w:rPr>
          <w:rFonts w:ascii="Arial" w:hAnsi="Arial" w:cs="Arial"/>
          <w:color w:val="000000"/>
          <w:sz w:val="22"/>
        </w:rPr>
        <w:t>fulfill your ethical duties</w:t>
      </w:r>
      <w:r>
        <w:rPr>
          <w:rFonts w:ascii="Arial" w:hAnsi="Arial" w:cs="Arial"/>
          <w:color w:val="000000"/>
          <w:sz w:val="22"/>
        </w:rPr>
        <w:t>, and promote</w:t>
      </w:r>
      <w:r w:rsidR="0089382E" w:rsidRPr="00AC7E28">
        <w:rPr>
          <w:rFonts w:ascii="Arial" w:hAnsi="Arial" w:cs="Arial"/>
          <w:color w:val="000000"/>
          <w:sz w:val="22"/>
        </w:rPr>
        <w:t xml:space="preserve"> the purpose of Hawaii’s open government laws to make the governmental process transparent and accessible to public scrutiny and participation</w:t>
      </w:r>
      <w:r>
        <w:rPr>
          <w:rFonts w:ascii="Arial" w:hAnsi="Arial" w:cs="Arial"/>
          <w:color w:val="000000"/>
          <w:sz w:val="22"/>
        </w:rPr>
        <w:t>.</w:t>
      </w:r>
    </w:p>
    <w:p w:rsidR="00AC7E28" w:rsidRDefault="00AC7E28" w:rsidP="00AC7E28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</w:p>
    <w:p w:rsidR="00A332B2" w:rsidRDefault="00AC7E28" w:rsidP="00AC7E28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LEARN</w:t>
      </w:r>
      <w:r>
        <w:rPr>
          <w:rFonts w:ascii="Arial" w:hAnsi="Arial" w:cs="Arial"/>
          <w:color w:val="000000"/>
          <w:sz w:val="22"/>
        </w:rPr>
        <w:t xml:space="preserve"> h</w:t>
      </w:r>
      <w:r w:rsidRPr="00AC7E28">
        <w:rPr>
          <w:rFonts w:ascii="Arial" w:hAnsi="Arial" w:cs="Arial"/>
          <w:color w:val="000000"/>
          <w:sz w:val="22"/>
        </w:rPr>
        <w:t xml:space="preserve">ow OIP’s free and informal dispute resolution process provides </w:t>
      </w:r>
      <w:r w:rsidR="001B51DA">
        <w:rPr>
          <w:rFonts w:ascii="Arial" w:hAnsi="Arial" w:cs="Arial"/>
          <w:color w:val="000000"/>
          <w:sz w:val="22"/>
        </w:rPr>
        <w:t>equal</w:t>
      </w:r>
      <w:r w:rsidRPr="00AC7E28">
        <w:rPr>
          <w:rFonts w:ascii="Arial" w:hAnsi="Arial" w:cs="Arial"/>
          <w:color w:val="000000"/>
          <w:sz w:val="22"/>
        </w:rPr>
        <w:t xml:space="preserve"> access to justice for the public and is the preferred alternative to court actions.</w:t>
      </w:r>
      <w:r w:rsidR="0089382E" w:rsidRPr="00AC7E28">
        <w:rPr>
          <w:rFonts w:ascii="Arial" w:hAnsi="Arial" w:cs="Arial"/>
          <w:color w:val="000000"/>
          <w:sz w:val="22"/>
        </w:rPr>
        <w:t xml:space="preserve"> </w:t>
      </w:r>
    </w:p>
    <w:p w:rsidR="00AC7E28" w:rsidRDefault="00AC7E28" w:rsidP="00AC7E28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</w:p>
    <w:p w:rsidR="001C52A4" w:rsidRDefault="001C52A4" w:rsidP="001C52A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 w:rsidRPr="00AC7E28">
        <w:rPr>
          <w:rFonts w:ascii="Arial" w:hAnsi="Arial" w:cs="Arial"/>
          <w:b/>
          <w:color w:val="000000"/>
          <w:sz w:val="22"/>
        </w:rPr>
        <w:t>EARN</w:t>
      </w:r>
      <w:r>
        <w:rPr>
          <w:rFonts w:ascii="Arial" w:hAnsi="Arial" w:cs="Arial"/>
          <w:b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CLE credits. (Note: The Hawaii Supreme Court’s mandatory continuing legal education requirements allow up to 3 excess MCPE credits to be carried over to next year.)  </w:t>
      </w:r>
    </w:p>
    <w:p w:rsidR="001B51DA" w:rsidRDefault="001B51DA" w:rsidP="00AC7E28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</w:p>
    <w:p w:rsidR="00A332B2" w:rsidRDefault="007E1892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color w:val="000000"/>
          <w:sz w:val="22"/>
        </w:rPr>
      </w:pPr>
      <w:r w:rsidRPr="002839B7">
        <w:rPr>
          <w:rFonts w:ascii="Arial" w:hAnsi="Arial" w:cs="Arial"/>
          <w:b/>
          <w:color w:val="000000"/>
          <w:sz w:val="28"/>
          <w:szCs w:val="28"/>
        </w:rPr>
        <w:t>REGISTER</w:t>
      </w:r>
      <w:r w:rsidR="00603388">
        <w:rPr>
          <w:rFonts w:ascii="Arial" w:hAnsi="Arial" w:cs="Arial"/>
          <w:b/>
          <w:color w:val="000000"/>
          <w:sz w:val="22"/>
        </w:rPr>
        <w:t xml:space="preserve"> by Friday, September 23 (subject to space availability) as follows:</w:t>
      </w:r>
    </w:p>
    <w:p w:rsidR="007E1892" w:rsidRDefault="007E1892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color w:val="000000"/>
          <w:sz w:val="22"/>
        </w:rPr>
      </w:pPr>
    </w:p>
    <w:p w:rsidR="00603388" w:rsidRDefault="000B464D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*** </w:t>
      </w:r>
      <w:r w:rsidR="007E1892">
        <w:rPr>
          <w:rFonts w:ascii="Arial" w:hAnsi="Arial" w:cs="Arial"/>
          <w:b/>
          <w:color w:val="000000"/>
          <w:sz w:val="22"/>
        </w:rPr>
        <w:t xml:space="preserve">Online </w:t>
      </w:r>
      <w:r w:rsidR="007E1892">
        <w:rPr>
          <w:rFonts w:ascii="Arial" w:hAnsi="Arial" w:cs="Arial"/>
          <w:color w:val="000000"/>
          <w:sz w:val="22"/>
        </w:rPr>
        <w:t xml:space="preserve">at </w:t>
      </w:r>
      <w:hyperlink r:id="rId5" w:history="1">
        <w:r w:rsidR="007E1892" w:rsidRPr="009C4219">
          <w:rPr>
            <w:rStyle w:val="Hyperlink"/>
            <w:rFonts w:ascii="Arial" w:hAnsi="Arial" w:cs="Arial"/>
            <w:sz w:val="22"/>
          </w:rPr>
          <w:t>hawaii.gov/oip</w:t>
        </w:r>
        <w:r w:rsidR="009C4219" w:rsidRPr="009C4219">
          <w:rPr>
            <w:rStyle w:val="Hyperlink"/>
            <w:rFonts w:ascii="Arial" w:hAnsi="Arial" w:cs="Arial"/>
            <w:sz w:val="22"/>
          </w:rPr>
          <w:t>/</w:t>
        </w:r>
        <w:proofErr w:type="spellStart"/>
        <w:r w:rsidR="009C4219" w:rsidRPr="009C4219">
          <w:rPr>
            <w:rStyle w:val="Hyperlink"/>
            <w:rFonts w:ascii="Arial" w:hAnsi="Arial" w:cs="Arial"/>
            <w:sz w:val="22"/>
          </w:rPr>
          <w:t>whatsnew</w:t>
        </w:r>
        <w:proofErr w:type="spellEnd"/>
      </w:hyperlink>
      <w:r w:rsidR="00603388">
        <w:rPr>
          <w:rFonts w:ascii="Arial" w:hAnsi="Arial" w:cs="Arial"/>
          <w:color w:val="000000"/>
          <w:sz w:val="22"/>
        </w:rPr>
        <w:t>,</w:t>
      </w:r>
      <w:r w:rsidR="007E1892">
        <w:rPr>
          <w:rFonts w:ascii="Arial" w:hAnsi="Arial" w:cs="Arial"/>
          <w:color w:val="000000"/>
          <w:sz w:val="22"/>
        </w:rPr>
        <w:t xml:space="preserve"> </w:t>
      </w:r>
    </w:p>
    <w:p w:rsidR="002839B7" w:rsidRDefault="002839B7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</w:p>
    <w:p w:rsidR="007E1892" w:rsidRDefault="00603388" w:rsidP="003D3DD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Or </w:t>
      </w:r>
      <w:r w:rsidR="007E1892">
        <w:rPr>
          <w:rFonts w:ascii="Arial" w:hAnsi="Arial" w:cs="Arial"/>
          <w:color w:val="000000"/>
          <w:sz w:val="22"/>
        </w:rPr>
        <w:t>provid</w:t>
      </w:r>
      <w:r>
        <w:rPr>
          <w:rFonts w:ascii="Arial" w:hAnsi="Arial" w:cs="Arial"/>
          <w:color w:val="000000"/>
          <w:sz w:val="22"/>
        </w:rPr>
        <w:t xml:space="preserve">e </w:t>
      </w:r>
      <w:r w:rsidR="007E1892">
        <w:rPr>
          <w:rFonts w:ascii="Arial" w:hAnsi="Arial" w:cs="Arial"/>
          <w:color w:val="000000"/>
          <w:sz w:val="22"/>
        </w:rPr>
        <w:t xml:space="preserve">the information below </w:t>
      </w:r>
      <w:r>
        <w:rPr>
          <w:rFonts w:ascii="Arial" w:hAnsi="Arial" w:cs="Arial"/>
          <w:color w:val="000000"/>
          <w:sz w:val="22"/>
        </w:rPr>
        <w:t xml:space="preserve">by </w:t>
      </w:r>
      <w:r w:rsidR="007E1892">
        <w:rPr>
          <w:rFonts w:ascii="Arial" w:hAnsi="Arial" w:cs="Arial"/>
          <w:b/>
          <w:color w:val="000000"/>
          <w:sz w:val="22"/>
        </w:rPr>
        <w:t>call</w:t>
      </w:r>
      <w:r>
        <w:rPr>
          <w:rFonts w:ascii="Arial" w:hAnsi="Arial" w:cs="Arial"/>
          <w:b/>
          <w:color w:val="000000"/>
          <w:sz w:val="22"/>
        </w:rPr>
        <w:t>ing</w:t>
      </w:r>
      <w:r>
        <w:rPr>
          <w:rFonts w:ascii="Arial" w:hAnsi="Arial" w:cs="Arial"/>
          <w:color w:val="000000"/>
          <w:sz w:val="22"/>
        </w:rPr>
        <w:t xml:space="preserve"> (808) 586-1400,</w:t>
      </w:r>
      <w:r w:rsidR="007E1892">
        <w:rPr>
          <w:rFonts w:ascii="Arial" w:hAnsi="Arial" w:cs="Arial"/>
          <w:color w:val="000000"/>
          <w:sz w:val="22"/>
        </w:rPr>
        <w:t xml:space="preserve"> </w:t>
      </w:r>
      <w:r w:rsidR="007E1892">
        <w:rPr>
          <w:rFonts w:ascii="Arial" w:hAnsi="Arial" w:cs="Arial"/>
          <w:b/>
          <w:color w:val="000000"/>
          <w:sz w:val="22"/>
        </w:rPr>
        <w:t>fax</w:t>
      </w:r>
      <w:r>
        <w:rPr>
          <w:rFonts w:ascii="Arial" w:hAnsi="Arial" w:cs="Arial"/>
          <w:b/>
          <w:color w:val="000000"/>
          <w:sz w:val="22"/>
        </w:rPr>
        <w:t xml:space="preserve">ing </w:t>
      </w:r>
      <w:r>
        <w:rPr>
          <w:rFonts w:ascii="Arial" w:hAnsi="Arial" w:cs="Arial"/>
          <w:color w:val="000000"/>
          <w:sz w:val="22"/>
        </w:rPr>
        <w:t xml:space="preserve">to (808) 586-1412, </w:t>
      </w:r>
      <w:r w:rsidR="001B51DA" w:rsidRPr="001B51DA">
        <w:rPr>
          <w:rFonts w:ascii="Arial" w:hAnsi="Arial" w:cs="Arial"/>
          <w:b/>
          <w:color w:val="000000"/>
          <w:sz w:val="22"/>
        </w:rPr>
        <w:t>e-mailing</w:t>
      </w:r>
      <w:r w:rsidR="001B51DA">
        <w:rPr>
          <w:rFonts w:ascii="Arial" w:hAnsi="Arial" w:cs="Arial"/>
          <w:color w:val="000000"/>
          <w:sz w:val="22"/>
        </w:rPr>
        <w:t xml:space="preserve"> to </w:t>
      </w:r>
      <w:hyperlink r:id="rId6" w:history="1">
        <w:r w:rsidR="001B51DA" w:rsidRPr="00401355">
          <w:rPr>
            <w:rStyle w:val="Hyperlink"/>
            <w:rFonts w:ascii="Arial" w:hAnsi="Arial" w:cs="Arial"/>
            <w:sz w:val="22"/>
          </w:rPr>
          <w:t>oip@hawaii.gov</w:t>
        </w:r>
      </w:hyperlink>
      <w:r w:rsidR="001B51DA"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  <w:sz w:val="22"/>
        </w:rPr>
        <w:t xml:space="preserve">or </w:t>
      </w:r>
      <w:r w:rsidRPr="00603388">
        <w:rPr>
          <w:rFonts w:ascii="Arial" w:hAnsi="Arial" w:cs="Arial"/>
          <w:b/>
          <w:color w:val="000000"/>
          <w:sz w:val="22"/>
        </w:rPr>
        <w:t>mailing</w:t>
      </w:r>
      <w:r>
        <w:rPr>
          <w:rFonts w:ascii="Arial" w:hAnsi="Arial" w:cs="Arial"/>
          <w:color w:val="000000"/>
          <w:sz w:val="22"/>
        </w:rPr>
        <w:t xml:space="preserve"> to the Office of Information Practices, 250 S. Hotel Street, Suite 107, Honolulu, Hawaii 96813.</w:t>
      </w:r>
    </w:p>
    <w:p w:rsidR="00603388" w:rsidRDefault="00603388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Name:</w:t>
      </w:r>
      <w:r w:rsidR="005C1856">
        <w:rPr>
          <w:rFonts w:ascii="Arial" w:hAnsi="Arial" w:cs="Arial"/>
          <w:color w:val="000000"/>
          <w:sz w:val="22"/>
        </w:rPr>
        <w:t xml:space="preserve">  ___________________________________________</w:t>
      </w:r>
    </w:p>
    <w:p w:rsidR="00603388" w:rsidRDefault="00603388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Hawaii </w:t>
      </w:r>
      <w:proofErr w:type="gramStart"/>
      <w:r>
        <w:rPr>
          <w:rFonts w:ascii="Arial" w:hAnsi="Arial" w:cs="Arial"/>
          <w:color w:val="000000"/>
          <w:sz w:val="22"/>
        </w:rPr>
        <w:t>Bar</w:t>
      </w:r>
      <w:proofErr w:type="gramEnd"/>
      <w:r>
        <w:rPr>
          <w:rFonts w:ascii="Arial" w:hAnsi="Arial" w:cs="Arial"/>
          <w:color w:val="000000"/>
          <w:sz w:val="22"/>
        </w:rPr>
        <w:t xml:space="preserve"> Number:</w:t>
      </w:r>
      <w:r w:rsidR="005C1856">
        <w:rPr>
          <w:rFonts w:ascii="Arial" w:hAnsi="Arial" w:cs="Arial"/>
          <w:color w:val="000000"/>
          <w:sz w:val="22"/>
        </w:rPr>
        <w:t xml:space="preserve">  _______</w:t>
      </w:r>
    </w:p>
    <w:p w:rsidR="008D4191" w:rsidRDefault="008D4191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proofErr w:type="gramStart"/>
      <w:r>
        <w:rPr>
          <w:rFonts w:ascii="Arial" w:hAnsi="Arial" w:cs="Arial"/>
          <w:color w:val="000000"/>
          <w:sz w:val="22"/>
        </w:rPr>
        <w:t>Government attorney?</w:t>
      </w:r>
      <w:proofErr w:type="gramEnd"/>
      <w:r>
        <w:rPr>
          <w:rFonts w:ascii="Arial" w:hAnsi="Arial" w:cs="Arial"/>
          <w:color w:val="000000"/>
          <w:sz w:val="22"/>
        </w:rPr>
        <w:t xml:space="preserve"> </w:t>
      </w:r>
      <w:r w:rsidR="00951590">
        <w:rPr>
          <w:rFonts w:ascii="Arial" w:hAnsi="Arial" w:cs="Arial"/>
          <w:color w:val="000000"/>
          <w:sz w:val="22"/>
        </w:rPr>
        <w:t xml:space="preserve"> </w:t>
      </w:r>
      <w:proofErr w:type="gramStart"/>
      <w:r w:rsidR="00951590">
        <w:rPr>
          <w:rFonts w:ascii="Arial" w:hAnsi="Arial" w:cs="Arial"/>
          <w:color w:val="000000"/>
          <w:sz w:val="22"/>
        </w:rPr>
        <w:t>______</w:t>
      </w:r>
      <w:r w:rsidR="00951590">
        <w:rPr>
          <w:rFonts w:ascii="Arial" w:hAnsi="Arial" w:cs="Arial"/>
          <w:color w:val="000000"/>
          <w:sz w:val="22"/>
        </w:rPr>
        <w:tab/>
        <w:t>Private practice?</w:t>
      </w:r>
      <w:proofErr w:type="gramEnd"/>
      <w:r w:rsidR="00951590">
        <w:rPr>
          <w:rFonts w:ascii="Arial" w:hAnsi="Arial" w:cs="Arial"/>
          <w:color w:val="000000"/>
          <w:sz w:val="22"/>
        </w:rPr>
        <w:t xml:space="preserve"> </w:t>
      </w:r>
      <w:proofErr w:type="gramStart"/>
      <w:r w:rsidR="00951590">
        <w:rPr>
          <w:rFonts w:ascii="Arial" w:hAnsi="Arial" w:cs="Arial"/>
          <w:color w:val="000000"/>
          <w:sz w:val="22"/>
        </w:rPr>
        <w:t xml:space="preserve">_____ </w:t>
      </w:r>
      <w:r w:rsidR="00951590">
        <w:rPr>
          <w:rFonts w:ascii="Arial" w:hAnsi="Arial" w:cs="Arial"/>
          <w:color w:val="000000"/>
          <w:sz w:val="22"/>
        </w:rPr>
        <w:tab/>
      </w:r>
      <w:r>
        <w:rPr>
          <w:rFonts w:ascii="Arial" w:hAnsi="Arial" w:cs="Arial"/>
          <w:color w:val="000000"/>
          <w:sz w:val="22"/>
        </w:rPr>
        <w:t>Not attorney?</w:t>
      </w:r>
      <w:proofErr w:type="gramEnd"/>
      <w:r>
        <w:rPr>
          <w:rFonts w:ascii="Arial" w:hAnsi="Arial" w:cs="Arial"/>
          <w:color w:val="000000"/>
          <w:sz w:val="22"/>
        </w:rPr>
        <w:t xml:space="preserve">  ____</w:t>
      </w:r>
    </w:p>
    <w:p w:rsidR="00603388" w:rsidRDefault="00603388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Agency/board/commission:</w:t>
      </w:r>
      <w:r w:rsidR="005C1856">
        <w:rPr>
          <w:rFonts w:ascii="Arial" w:hAnsi="Arial" w:cs="Arial"/>
          <w:color w:val="000000"/>
          <w:sz w:val="22"/>
        </w:rPr>
        <w:t xml:space="preserve">  __________________________________________</w:t>
      </w:r>
      <w:r w:rsidR="00951590">
        <w:rPr>
          <w:rFonts w:ascii="Arial" w:hAnsi="Arial" w:cs="Arial"/>
          <w:color w:val="000000"/>
          <w:sz w:val="22"/>
        </w:rPr>
        <w:t>____</w:t>
      </w:r>
    </w:p>
    <w:p w:rsidR="00603388" w:rsidRDefault="00603388" w:rsidP="00A332B2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E-mail address:</w:t>
      </w:r>
      <w:r w:rsidR="005C1856">
        <w:rPr>
          <w:rFonts w:ascii="Arial" w:hAnsi="Arial" w:cs="Arial"/>
          <w:color w:val="000000"/>
          <w:sz w:val="22"/>
        </w:rPr>
        <w:t xml:space="preserve">  ____________________________________</w:t>
      </w:r>
      <w:r w:rsidR="00951590">
        <w:rPr>
          <w:rFonts w:ascii="Arial" w:hAnsi="Arial" w:cs="Arial"/>
          <w:color w:val="000000"/>
          <w:sz w:val="22"/>
        </w:rPr>
        <w:t>___________________</w:t>
      </w:r>
    </w:p>
    <w:p w:rsidR="00A332B2" w:rsidRDefault="00603388" w:rsidP="00603388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Daytime phone number:</w:t>
      </w:r>
      <w:r w:rsidR="005C1856">
        <w:rPr>
          <w:rFonts w:ascii="Arial" w:hAnsi="Arial" w:cs="Arial"/>
          <w:color w:val="000000"/>
          <w:sz w:val="22"/>
        </w:rPr>
        <w:t xml:space="preserve">  ____________________</w:t>
      </w:r>
    </w:p>
    <w:p w:rsidR="00A332B2" w:rsidRPr="00A332B2" w:rsidRDefault="005C1856" w:rsidP="005C1856">
      <w:pPr>
        <w:autoSpaceDE w:val="0"/>
        <w:autoSpaceDN w:val="0"/>
        <w:adjustRightInd w:val="0"/>
        <w:spacing w:after="0"/>
        <w:ind w:firstLine="720"/>
        <w:rPr>
          <w:sz w:val="22"/>
        </w:rPr>
      </w:pPr>
      <w:r>
        <w:rPr>
          <w:rFonts w:ascii="Arial" w:hAnsi="Arial" w:cs="Arial"/>
          <w:color w:val="000000"/>
          <w:sz w:val="22"/>
        </w:rPr>
        <w:t>Which course will you attend:  #1 ____</w:t>
      </w:r>
      <w:r>
        <w:rPr>
          <w:rFonts w:ascii="Arial" w:hAnsi="Arial" w:cs="Arial"/>
          <w:color w:val="000000"/>
          <w:sz w:val="22"/>
        </w:rPr>
        <w:tab/>
        <w:t>#2____</w:t>
      </w:r>
      <w:r>
        <w:rPr>
          <w:rFonts w:ascii="Arial" w:hAnsi="Arial" w:cs="Arial"/>
          <w:color w:val="000000"/>
          <w:sz w:val="22"/>
        </w:rPr>
        <w:tab/>
        <w:t>#3____</w:t>
      </w:r>
      <w:r w:rsidR="00527883">
        <w:rPr>
          <w:rFonts w:ascii="Arial" w:hAnsi="Arial" w:cs="Arial"/>
          <w:color w:val="000000"/>
          <w:sz w:val="22"/>
        </w:rPr>
        <w:tab/>
        <w:t>#4____</w:t>
      </w:r>
    </w:p>
    <w:sectPr w:rsidR="00A332B2" w:rsidRPr="00A332B2" w:rsidSect="00B13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7D05"/>
    <w:multiLevelType w:val="hybridMultilevel"/>
    <w:tmpl w:val="0186B3C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2595"/>
    <w:rsid w:val="00000F0F"/>
    <w:rsid w:val="00001185"/>
    <w:rsid w:val="00002483"/>
    <w:rsid w:val="00002E1A"/>
    <w:rsid w:val="000057E7"/>
    <w:rsid w:val="000100F7"/>
    <w:rsid w:val="00011B06"/>
    <w:rsid w:val="0001210A"/>
    <w:rsid w:val="00012D6A"/>
    <w:rsid w:val="0001314F"/>
    <w:rsid w:val="000202B6"/>
    <w:rsid w:val="0002066B"/>
    <w:rsid w:val="0002114B"/>
    <w:rsid w:val="00021E90"/>
    <w:rsid w:val="00024938"/>
    <w:rsid w:val="000257F8"/>
    <w:rsid w:val="00025CAC"/>
    <w:rsid w:val="0003069E"/>
    <w:rsid w:val="00030740"/>
    <w:rsid w:val="000346D5"/>
    <w:rsid w:val="00034D84"/>
    <w:rsid w:val="000368E2"/>
    <w:rsid w:val="00040BA8"/>
    <w:rsid w:val="0004353A"/>
    <w:rsid w:val="000467DF"/>
    <w:rsid w:val="00046ED0"/>
    <w:rsid w:val="00047B44"/>
    <w:rsid w:val="00053E2C"/>
    <w:rsid w:val="00055624"/>
    <w:rsid w:val="00055E90"/>
    <w:rsid w:val="00063DE5"/>
    <w:rsid w:val="000663A2"/>
    <w:rsid w:val="00071C8C"/>
    <w:rsid w:val="000727EB"/>
    <w:rsid w:val="00073007"/>
    <w:rsid w:val="000812BE"/>
    <w:rsid w:val="00081D1F"/>
    <w:rsid w:val="000843ED"/>
    <w:rsid w:val="000947EC"/>
    <w:rsid w:val="000A53EA"/>
    <w:rsid w:val="000A583C"/>
    <w:rsid w:val="000B04F7"/>
    <w:rsid w:val="000B259F"/>
    <w:rsid w:val="000B464D"/>
    <w:rsid w:val="000B4BD3"/>
    <w:rsid w:val="000C0A23"/>
    <w:rsid w:val="000C1C7C"/>
    <w:rsid w:val="000C24C0"/>
    <w:rsid w:val="000C285C"/>
    <w:rsid w:val="000C2E6C"/>
    <w:rsid w:val="000C7F2F"/>
    <w:rsid w:val="000D4D40"/>
    <w:rsid w:val="000D7774"/>
    <w:rsid w:val="000E0706"/>
    <w:rsid w:val="000E4F0D"/>
    <w:rsid w:val="000E5836"/>
    <w:rsid w:val="000E59FE"/>
    <w:rsid w:val="000E6544"/>
    <w:rsid w:val="000F2F02"/>
    <w:rsid w:val="000F4E07"/>
    <w:rsid w:val="000F52A9"/>
    <w:rsid w:val="000F5EA2"/>
    <w:rsid w:val="00105109"/>
    <w:rsid w:val="001056E1"/>
    <w:rsid w:val="001126E1"/>
    <w:rsid w:val="00112B05"/>
    <w:rsid w:val="00113DC6"/>
    <w:rsid w:val="00115E76"/>
    <w:rsid w:val="00116B63"/>
    <w:rsid w:val="00117106"/>
    <w:rsid w:val="00133EDB"/>
    <w:rsid w:val="00143E5A"/>
    <w:rsid w:val="00145C30"/>
    <w:rsid w:val="001510E6"/>
    <w:rsid w:val="00153B9F"/>
    <w:rsid w:val="00156E13"/>
    <w:rsid w:val="001576A8"/>
    <w:rsid w:val="00162160"/>
    <w:rsid w:val="001622B7"/>
    <w:rsid w:val="001648CA"/>
    <w:rsid w:val="00167F2F"/>
    <w:rsid w:val="0017257F"/>
    <w:rsid w:val="00176D17"/>
    <w:rsid w:val="00176F0B"/>
    <w:rsid w:val="001771EE"/>
    <w:rsid w:val="001825C1"/>
    <w:rsid w:val="00182F5D"/>
    <w:rsid w:val="00184083"/>
    <w:rsid w:val="00185A26"/>
    <w:rsid w:val="001868AC"/>
    <w:rsid w:val="001900C0"/>
    <w:rsid w:val="0019094E"/>
    <w:rsid w:val="00197436"/>
    <w:rsid w:val="001A0BAC"/>
    <w:rsid w:val="001A38BA"/>
    <w:rsid w:val="001A5D3E"/>
    <w:rsid w:val="001A6348"/>
    <w:rsid w:val="001B0032"/>
    <w:rsid w:val="001B29DA"/>
    <w:rsid w:val="001B4384"/>
    <w:rsid w:val="001B51DA"/>
    <w:rsid w:val="001B710A"/>
    <w:rsid w:val="001B7872"/>
    <w:rsid w:val="001C08D3"/>
    <w:rsid w:val="001C1652"/>
    <w:rsid w:val="001C169D"/>
    <w:rsid w:val="001C52A4"/>
    <w:rsid w:val="001C6A06"/>
    <w:rsid w:val="001D0420"/>
    <w:rsid w:val="001D429E"/>
    <w:rsid w:val="001D6612"/>
    <w:rsid w:val="001E3F85"/>
    <w:rsid w:val="001E6377"/>
    <w:rsid w:val="00200C6F"/>
    <w:rsid w:val="00204110"/>
    <w:rsid w:val="00211773"/>
    <w:rsid w:val="00211BFC"/>
    <w:rsid w:val="002141DA"/>
    <w:rsid w:val="00222BA2"/>
    <w:rsid w:val="00223003"/>
    <w:rsid w:val="002237D8"/>
    <w:rsid w:val="00224411"/>
    <w:rsid w:val="00226C64"/>
    <w:rsid w:val="002310F1"/>
    <w:rsid w:val="0023238C"/>
    <w:rsid w:val="00232771"/>
    <w:rsid w:val="00240849"/>
    <w:rsid w:val="00242EDB"/>
    <w:rsid w:val="00244198"/>
    <w:rsid w:val="00245DBD"/>
    <w:rsid w:val="00246C0A"/>
    <w:rsid w:val="00247328"/>
    <w:rsid w:val="0025014E"/>
    <w:rsid w:val="00253117"/>
    <w:rsid w:val="00253623"/>
    <w:rsid w:val="0025520F"/>
    <w:rsid w:val="00267113"/>
    <w:rsid w:val="00267325"/>
    <w:rsid w:val="00273977"/>
    <w:rsid w:val="002762B1"/>
    <w:rsid w:val="00276D4C"/>
    <w:rsid w:val="002774DE"/>
    <w:rsid w:val="002817C7"/>
    <w:rsid w:val="002839B7"/>
    <w:rsid w:val="0028442D"/>
    <w:rsid w:val="00294341"/>
    <w:rsid w:val="00295CFA"/>
    <w:rsid w:val="00295D21"/>
    <w:rsid w:val="002B5023"/>
    <w:rsid w:val="002C339C"/>
    <w:rsid w:val="002C3CF9"/>
    <w:rsid w:val="002C4AE9"/>
    <w:rsid w:val="002C69BD"/>
    <w:rsid w:val="002C727B"/>
    <w:rsid w:val="002D6DFB"/>
    <w:rsid w:val="002E131A"/>
    <w:rsid w:val="002E17E2"/>
    <w:rsid w:val="002E2C33"/>
    <w:rsid w:val="002E2F04"/>
    <w:rsid w:val="002E35D5"/>
    <w:rsid w:val="002E6520"/>
    <w:rsid w:val="002E6B04"/>
    <w:rsid w:val="002F1418"/>
    <w:rsid w:val="002F389A"/>
    <w:rsid w:val="002F51FC"/>
    <w:rsid w:val="00300D08"/>
    <w:rsid w:val="00301252"/>
    <w:rsid w:val="00303D87"/>
    <w:rsid w:val="003060EB"/>
    <w:rsid w:val="00310920"/>
    <w:rsid w:val="003111CD"/>
    <w:rsid w:val="0031322A"/>
    <w:rsid w:val="003146F8"/>
    <w:rsid w:val="0031476E"/>
    <w:rsid w:val="003156AD"/>
    <w:rsid w:val="00324384"/>
    <w:rsid w:val="00334015"/>
    <w:rsid w:val="0033504F"/>
    <w:rsid w:val="00340811"/>
    <w:rsid w:val="00341C91"/>
    <w:rsid w:val="00347178"/>
    <w:rsid w:val="0034798A"/>
    <w:rsid w:val="00347E43"/>
    <w:rsid w:val="00347F97"/>
    <w:rsid w:val="00350E2C"/>
    <w:rsid w:val="0035159A"/>
    <w:rsid w:val="00353A92"/>
    <w:rsid w:val="0035481C"/>
    <w:rsid w:val="00354D16"/>
    <w:rsid w:val="003562D4"/>
    <w:rsid w:val="0036202D"/>
    <w:rsid w:val="00362FFD"/>
    <w:rsid w:val="0037006B"/>
    <w:rsid w:val="0037180B"/>
    <w:rsid w:val="00371D1F"/>
    <w:rsid w:val="00373490"/>
    <w:rsid w:val="00373995"/>
    <w:rsid w:val="00373AAB"/>
    <w:rsid w:val="00375F94"/>
    <w:rsid w:val="00376103"/>
    <w:rsid w:val="00384AC7"/>
    <w:rsid w:val="003864A7"/>
    <w:rsid w:val="00387116"/>
    <w:rsid w:val="00387966"/>
    <w:rsid w:val="00392638"/>
    <w:rsid w:val="003929B5"/>
    <w:rsid w:val="00393B6C"/>
    <w:rsid w:val="003A1218"/>
    <w:rsid w:val="003A2397"/>
    <w:rsid w:val="003A2732"/>
    <w:rsid w:val="003A45C5"/>
    <w:rsid w:val="003A5CA3"/>
    <w:rsid w:val="003A7E80"/>
    <w:rsid w:val="003B00DD"/>
    <w:rsid w:val="003B3BB9"/>
    <w:rsid w:val="003C035C"/>
    <w:rsid w:val="003C6185"/>
    <w:rsid w:val="003C68A7"/>
    <w:rsid w:val="003D1952"/>
    <w:rsid w:val="003D3314"/>
    <w:rsid w:val="003D3DD4"/>
    <w:rsid w:val="003D6AE4"/>
    <w:rsid w:val="003E0370"/>
    <w:rsid w:val="003E34B4"/>
    <w:rsid w:val="003F0B13"/>
    <w:rsid w:val="003F32EC"/>
    <w:rsid w:val="003F4124"/>
    <w:rsid w:val="003F4C0D"/>
    <w:rsid w:val="003F5763"/>
    <w:rsid w:val="004109AB"/>
    <w:rsid w:val="00416B05"/>
    <w:rsid w:val="00425CEA"/>
    <w:rsid w:val="0043169D"/>
    <w:rsid w:val="00431BD8"/>
    <w:rsid w:val="00432651"/>
    <w:rsid w:val="00442797"/>
    <w:rsid w:val="004438C7"/>
    <w:rsid w:val="00444600"/>
    <w:rsid w:val="00444622"/>
    <w:rsid w:val="00444A96"/>
    <w:rsid w:val="0044630D"/>
    <w:rsid w:val="00447307"/>
    <w:rsid w:val="004477A3"/>
    <w:rsid w:val="004503AC"/>
    <w:rsid w:val="004539CB"/>
    <w:rsid w:val="00454D73"/>
    <w:rsid w:val="00456DB6"/>
    <w:rsid w:val="00467197"/>
    <w:rsid w:val="00467E62"/>
    <w:rsid w:val="004747BF"/>
    <w:rsid w:val="00476B84"/>
    <w:rsid w:val="00477445"/>
    <w:rsid w:val="00480453"/>
    <w:rsid w:val="004804AD"/>
    <w:rsid w:val="00483760"/>
    <w:rsid w:val="00485C64"/>
    <w:rsid w:val="004864E4"/>
    <w:rsid w:val="004868DC"/>
    <w:rsid w:val="00491566"/>
    <w:rsid w:val="004946E5"/>
    <w:rsid w:val="00497B6A"/>
    <w:rsid w:val="004A167F"/>
    <w:rsid w:val="004A1A01"/>
    <w:rsid w:val="004A6194"/>
    <w:rsid w:val="004B04FB"/>
    <w:rsid w:val="004B1447"/>
    <w:rsid w:val="004B1ED8"/>
    <w:rsid w:val="004B31BB"/>
    <w:rsid w:val="004B5358"/>
    <w:rsid w:val="004C2967"/>
    <w:rsid w:val="004C3022"/>
    <w:rsid w:val="004C4B5E"/>
    <w:rsid w:val="004C6227"/>
    <w:rsid w:val="004C6DA8"/>
    <w:rsid w:val="004D13C8"/>
    <w:rsid w:val="004D213A"/>
    <w:rsid w:val="004D668B"/>
    <w:rsid w:val="004E0454"/>
    <w:rsid w:val="004E6079"/>
    <w:rsid w:val="004F4EAE"/>
    <w:rsid w:val="004F5276"/>
    <w:rsid w:val="004F56C1"/>
    <w:rsid w:val="004F77BE"/>
    <w:rsid w:val="00501B51"/>
    <w:rsid w:val="00502182"/>
    <w:rsid w:val="005031D8"/>
    <w:rsid w:val="00505211"/>
    <w:rsid w:val="00506260"/>
    <w:rsid w:val="00507187"/>
    <w:rsid w:val="005075B3"/>
    <w:rsid w:val="00510B38"/>
    <w:rsid w:val="00511E14"/>
    <w:rsid w:val="00512F5E"/>
    <w:rsid w:val="00513002"/>
    <w:rsid w:val="00523F18"/>
    <w:rsid w:val="00527883"/>
    <w:rsid w:val="00530F30"/>
    <w:rsid w:val="00533EC4"/>
    <w:rsid w:val="00534BCB"/>
    <w:rsid w:val="005350EA"/>
    <w:rsid w:val="00535129"/>
    <w:rsid w:val="00536527"/>
    <w:rsid w:val="005402F7"/>
    <w:rsid w:val="0054060B"/>
    <w:rsid w:val="00541AF0"/>
    <w:rsid w:val="00542AC1"/>
    <w:rsid w:val="005452CE"/>
    <w:rsid w:val="0054608B"/>
    <w:rsid w:val="00551653"/>
    <w:rsid w:val="0055313D"/>
    <w:rsid w:val="00555444"/>
    <w:rsid w:val="00555C50"/>
    <w:rsid w:val="00560590"/>
    <w:rsid w:val="005605B3"/>
    <w:rsid w:val="005643B9"/>
    <w:rsid w:val="00565D7A"/>
    <w:rsid w:val="00574CCD"/>
    <w:rsid w:val="0058161E"/>
    <w:rsid w:val="005817D7"/>
    <w:rsid w:val="00583730"/>
    <w:rsid w:val="00586697"/>
    <w:rsid w:val="00587505"/>
    <w:rsid w:val="00587F1B"/>
    <w:rsid w:val="0059050C"/>
    <w:rsid w:val="005943CB"/>
    <w:rsid w:val="00596604"/>
    <w:rsid w:val="005A2D5B"/>
    <w:rsid w:val="005A2F5F"/>
    <w:rsid w:val="005A6A98"/>
    <w:rsid w:val="005B0212"/>
    <w:rsid w:val="005B0E7D"/>
    <w:rsid w:val="005B11A1"/>
    <w:rsid w:val="005B27B7"/>
    <w:rsid w:val="005B4A88"/>
    <w:rsid w:val="005C1856"/>
    <w:rsid w:val="005C2F66"/>
    <w:rsid w:val="005C5A6D"/>
    <w:rsid w:val="005C5CD0"/>
    <w:rsid w:val="005C7170"/>
    <w:rsid w:val="005D0913"/>
    <w:rsid w:val="005D1B1B"/>
    <w:rsid w:val="005D2A85"/>
    <w:rsid w:val="005D4126"/>
    <w:rsid w:val="005E176F"/>
    <w:rsid w:val="005E623F"/>
    <w:rsid w:val="005F1899"/>
    <w:rsid w:val="005F3583"/>
    <w:rsid w:val="005F6FB4"/>
    <w:rsid w:val="00603388"/>
    <w:rsid w:val="0060566D"/>
    <w:rsid w:val="006107EC"/>
    <w:rsid w:val="00613C2A"/>
    <w:rsid w:val="00614654"/>
    <w:rsid w:val="00614BA2"/>
    <w:rsid w:val="006172FF"/>
    <w:rsid w:val="006204DE"/>
    <w:rsid w:val="00622241"/>
    <w:rsid w:val="00624F20"/>
    <w:rsid w:val="00625696"/>
    <w:rsid w:val="00632D56"/>
    <w:rsid w:val="0063303C"/>
    <w:rsid w:val="00633930"/>
    <w:rsid w:val="00641D0C"/>
    <w:rsid w:val="006456A9"/>
    <w:rsid w:val="00651D25"/>
    <w:rsid w:val="00652F52"/>
    <w:rsid w:val="00653677"/>
    <w:rsid w:val="00660330"/>
    <w:rsid w:val="0066069D"/>
    <w:rsid w:val="00660EA3"/>
    <w:rsid w:val="00661FB7"/>
    <w:rsid w:val="00663661"/>
    <w:rsid w:val="00664F56"/>
    <w:rsid w:val="0066532E"/>
    <w:rsid w:val="006731B0"/>
    <w:rsid w:val="006738DC"/>
    <w:rsid w:val="006741C3"/>
    <w:rsid w:val="00674ABA"/>
    <w:rsid w:val="006759C7"/>
    <w:rsid w:val="006761A1"/>
    <w:rsid w:val="00691F4E"/>
    <w:rsid w:val="0069532A"/>
    <w:rsid w:val="006953E8"/>
    <w:rsid w:val="00695C0A"/>
    <w:rsid w:val="006A1EDA"/>
    <w:rsid w:val="006A2200"/>
    <w:rsid w:val="006A38D9"/>
    <w:rsid w:val="006A584E"/>
    <w:rsid w:val="006B48BA"/>
    <w:rsid w:val="006C32E2"/>
    <w:rsid w:val="006C5286"/>
    <w:rsid w:val="006C6361"/>
    <w:rsid w:val="006C7FF2"/>
    <w:rsid w:val="006D1FB1"/>
    <w:rsid w:val="006D49A9"/>
    <w:rsid w:val="006E04AF"/>
    <w:rsid w:val="006E1185"/>
    <w:rsid w:val="006E1811"/>
    <w:rsid w:val="006E27A6"/>
    <w:rsid w:val="006E29DE"/>
    <w:rsid w:val="006F2285"/>
    <w:rsid w:val="006F2BBE"/>
    <w:rsid w:val="006F442B"/>
    <w:rsid w:val="006F536F"/>
    <w:rsid w:val="006F6F84"/>
    <w:rsid w:val="006F7319"/>
    <w:rsid w:val="007036AB"/>
    <w:rsid w:val="00711D0D"/>
    <w:rsid w:val="007120B3"/>
    <w:rsid w:val="00712D7D"/>
    <w:rsid w:val="00715260"/>
    <w:rsid w:val="0071645D"/>
    <w:rsid w:val="0071699A"/>
    <w:rsid w:val="00716CBA"/>
    <w:rsid w:val="00725E55"/>
    <w:rsid w:val="00730863"/>
    <w:rsid w:val="00737523"/>
    <w:rsid w:val="00737542"/>
    <w:rsid w:val="0074149D"/>
    <w:rsid w:val="00741CDE"/>
    <w:rsid w:val="00742F6E"/>
    <w:rsid w:val="00742FC3"/>
    <w:rsid w:val="00747F24"/>
    <w:rsid w:val="00757B1E"/>
    <w:rsid w:val="00765B89"/>
    <w:rsid w:val="00766C6B"/>
    <w:rsid w:val="00767DCC"/>
    <w:rsid w:val="007723D6"/>
    <w:rsid w:val="007740F5"/>
    <w:rsid w:val="007756DF"/>
    <w:rsid w:val="00777740"/>
    <w:rsid w:val="0078240F"/>
    <w:rsid w:val="007838C5"/>
    <w:rsid w:val="00785AEB"/>
    <w:rsid w:val="00787C9B"/>
    <w:rsid w:val="0079105A"/>
    <w:rsid w:val="0079210E"/>
    <w:rsid w:val="00794919"/>
    <w:rsid w:val="007A49DD"/>
    <w:rsid w:val="007A68D2"/>
    <w:rsid w:val="007B7664"/>
    <w:rsid w:val="007C14A6"/>
    <w:rsid w:val="007C32ED"/>
    <w:rsid w:val="007C6448"/>
    <w:rsid w:val="007C79A4"/>
    <w:rsid w:val="007D376E"/>
    <w:rsid w:val="007D3949"/>
    <w:rsid w:val="007D4B0C"/>
    <w:rsid w:val="007D50F5"/>
    <w:rsid w:val="007D623F"/>
    <w:rsid w:val="007E02D7"/>
    <w:rsid w:val="007E1892"/>
    <w:rsid w:val="007E4E38"/>
    <w:rsid w:val="007E7135"/>
    <w:rsid w:val="007E7C1D"/>
    <w:rsid w:val="007F0D30"/>
    <w:rsid w:val="007F5A97"/>
    <w:rsid w:val="007F62B2"/>
    <w:rsid w:val="00802694"/>
    <w:rsid w:val="008041E4"/>
    <w:rsid w:val="0080483C"/>
    <w:rsid w:val="00805ADE"/>
    <w:rsid w:val="00805C73"/>
    <w:rsid w:val="00806956"/>
    <w:rsid w:val="008100CE"/>
    <w:rsid w:val="008101B9"/>
    <w:rsid w:val="00811352"/>
    <w:rsid w:val="00813282"/>
    <w:rsid w:val="008141BE"/>
    <w:rsid w:val="00820A53"/>
    <w:rsid w:val="00826561"/>
    <w:rsid w:val="008363F9"/>
    <w:rsid w:val="008378D3"/>
    <w:rsid w:val="00843664"/>
    <w:rsid w:val="00844035"/>
    <w:rsid w:val="008517C1"/>
    <w:rsid w:val="0085395F"/>
    <w:rsid w:val="00853E56"/>
    <w:rsid w:val="00855D33"/>
    <w:rsid w:val="00856714"/>
    <w:rsid w:val="008568F0"/>
    <w:rsid w:val="008572BA"/>
    <w:rsid w:val="00861049"/>
    <w:rsid w:val="00882E92"/>
    <w:rsid w:val="0088399B"/>
    <w:rsid w:val="0088690C"/>
    <w:rsid w:val="00890FF0"/>
    <w:rsid w:val="0089382E"/>
    <w:rsid w:val="00897F75"/>
    <w:rsid w:val="008A45D8"/>
    <w:rsid w:val="008A6C81"/>
    <w:rsid w:val="008B0B88"/>
    <w:rsid w:val="008B442A"/>
    <w:rsid w:val="008B5239"/>
    <w:rsid w:val="008C09A7"/>
    <w:rsid w:val="008C1AB3"/>
    <w:rsid w:val="008C7188"/>
    <w:rsid w:val="008D318B"/>
    <w:rsid w:val="008D32E1"/>
    <w:rsid w:val="008D4191"/>
    <w:rsid w:val="008D551C"/>
    <w:rsid w:val="008E2855"/>
    <w:rsid w:val="008E4357"/>
    <w:rsid w:val="008E69EC"/>
    <w:rsid w:val="008E7F3F"/>
    <w:rsid w:val="00904ACF"/>
    <w:rsid w:val="00905423"/>
    <w:rsid w:val="009123B4"/>
    <w:rsid w:val="00913F64"/>
    <w:rsid w:val="00917AC3"/>
    <w:rsid w:val="0092098C"/>
    <w:rsid w:val="00921086"/>
    <w:rsid w:val="00926B77"/>
    <w:rsid w:val="00927BF2"/>
    <w:rsid w:val="00934F9F"/>
    <w:rsid w:val="009376F5"/>
    <w:rsid w:val="0094481E"/>
    <w:rsid w:val="00951590"/>
    <w:rsid w:val="00951E7F"/>
    <w:rsid w:val="0095433E"/>
    <w:rsid w:val="00962174"/>
    <w:rsid w:val="00965D3B"/>
    <w:rsid w:val="00970D9C"/>
    <w:rsid w:val="0097238F"/>
    <w:rsid w:val="009736B8"/>
    <w:rsid w:val="00975068"/>
    <w:rsid w:val="009767F5"/>
    <w:rsid w:val="00977F02"/>
    <w:rsid w:val="00982133"/>
    <w:rsid w:val="00982FF8"/>
    <w:rsid w:val="00990C86"/>
    <w:rsid w:val="009915A5"/>
    <w:rsid w:val="00996424"/>
    <w:rsid w:val="00997058"/>
    <w:rsid w:val="00997F7B"/>
    <w:rsid w:val="009A0239"/>
    <w:rsid w:val="009A084C"/>
    <w:rsid w:val="009A11A1"/>
    <w:rsid w:val="009A2E97"/>
    <w:rsid w:val="009A4F97"/>
    <w:rsid w:val="009B032E"/>
    <w:rsid w:val="009B0E39"/>
    <w:rsid w:val="009B2B73"/>
    <w:rsid w:val="009B4686"/>
    <w:rsid w:val="009B75D3"/>
    <w:rsid w:val="009C0EA6"/>
    <w:rsid w:val="009C1074"/>
    <w:rsid w:val="009C3481"/>
    <w:rsid w:val="009C3CAD"/>
    <w:rsid w:val="009C3EC5"/>
    <w:rsid w:val="009C4219"/>
    <w:rsid w:val="009C77FE"/>
    <w:rsid w:val="009C7DB3"/>
    <w:rsid w:val="009D0E39"/>
    <w:rsid w:val="009D441A"/>
    <w:rsid w:val="009D65F5"/>
    <w:rsid w:val="009D67DB"/>
    <w:rsid w:val="009E4CAE"/>
    <w:rsid w:val="009E6AC4"/>
    <w:rsid w:val="009F3CFE"/>
    <w:rsid w:val="009F4351"/>
    <w:rsid w:val="009F6683"/>
    <w:rsid w:val="009F78BD"/>
    <w:rsid w:val="00A014F0"/>
    <w:rsid w:val="00A01E49"/>
    <w:rsid w:val="00A039AD"/>
    <w:rsid w:val="00A074A4"/>
    <w:rsid w:val="00A1095B"/>
    <w:rsid w:val="00A139A8"/>
    <w:rsid w:val="00A13E0B"/>
    <w:rsid w:val="00A14B10"/>
    <w:rsid w:val="00A15BD7"/>
    <w:rsid w:val="00A221A1"/>
    <w:rsid w:val="00A23BBC"/>
    <w:rsid w:val="00A2436D"/>
    <w:rsid w:val="00A253DE"/>
    <w:rsid w:val="00A262E3"/>
    <w:rsid w:val="00A263F3"/>
    <w:rsid w:val="00A265DD"/>
    <w:rsid w:val="00A26D38"/>
    <w:rsid w:val="00A32064"/>
    <w:rsid w:val="00A327E1"/>
    <w:rsid w:val="00A332B2"/>
    <w:rsid w:val="00A340A2"/>
    <w:rsid w:val="00A3517C"/>
    <w:rsid w:val="00A47E7A"/>
    <w:rsid w:val="00A502D5"/>
    <w:rsid w:val="00A55790"/>
    <w:rsid w:val="00A559E5"/>
    <w:rsid w:val="00A57C2C"/>
    <w:rsid w:val="00A6127A"/>
    <w:rsid w:val="00A6173D"/>
    <w:rsid w:val="00A65022"/>
    <w:rsid w:val="00A65AC0"/>
    <w:rsid w:val="00A6777D"/>
    <w:rsid w:val="00A74FD8"/>
    <w:rsid w:val="00A83954"/>
    <w:rsid w:val="00A92199"/>
    <w:rsid w:val="00A932B3"/>
    <w:rsid w:val="00AA259E"/>
    <w:rsid w:val="00AA6469"/>
    <w:rsid w:val="00AB0577"/>
    <w:rsid w:val="00AB28F6"/>
    <w:rsid w:val="00AB6B6F"/>
    <w:rsid w:val="00AB797C"/>
    <w:rsid w:val="00AC34CE"/>
    <w:rsid w:val="00AC7E28"/>
    <w:rsid w:val="00AD2E25"/>
    <w:rsid w:val="00AD3B91"/>
    <w:rsid w:val="00AD4FBB"/>
    <w:rsid w:val="00AD783C"/>
    <w:rsid w:val="00AF7E76"/>
    <w:rsid w:val="00B00EE8"/>
    <w:rsid w:val="00B0114D"/>
    <w:rsid w:val="00B04F19"/>
    <w:rsid w:val="00B100ED"/>
    <w:rsid w:val="00B1039C"/>
    <w:rsid w:val="00B10934"/>
    <w:rsid w:val="00B11424"/>
    <w:rsid w:val="00B134BB"/>
    <w:rsid w:val="00B1364D"/>
    <w:rsid w:val="00B13D8D"/>
    <w:rsid w:val="00B1541F"/>
    <w:rsid w:val="00B15AC9"/>
    <w:rsid w:val="00B210CA"/>
    <w:rsid w:val="00B3084F"/>
    <w:rsid w:val="00B30A45"/>
    <w:rsid w:val="00B3430F"/>
    <w:rsid w:val="00B34F89"/>
    <w:rsid w:val="00B40D19"/>
    <w:rsid w:val="00B42604"/>
    <w:rsid w:val="00B4421F"/>
    <w:rsid w:val="00B45B0F"/>
    <w:rsid w:val="00B5098E"/>
    <w:rsid w:val="00B55534"/>
    <w:rsid w:val="00B56894"/>
    <w:rsid w:val="00B57A43"/>
    <w:rsid w:val="00B63C1B"/>
    <w:rsid w:val="00B64EC2"/>
    <w:rsid w:val="00B7007D"/>
    <w:rsid w:val="00B732C6"/>
    <w:rsid w:val="00B7646C"/>
    <w:rsid w:val="00B76927"/>
    <w:rsid w:val="00B7789C"/>
    <w:rsid w:val="00B80F58"/>
    <w:rsid w:val="00B810FE"/>
    <w:rsid w:val="00B81791"/>
    <w:rsid w:val="00B830E9"/>
    <w:rsid w:val="00B84615"/>
    <w:rsid w:val="00B8636C"/>
    <w:rsid w:val="00B86B96"/>
    <w:rsid w:val="00B91737"/>
    <w:rsid w:val="00B9575B"/>
    <w:rsid w:val="00BA2EF7"/>
    <w:rsid w:val="00BA5C2B"/>
    <w:rsid w:val="00BA6F9D"/>
    <w:rsid w:val="00BA7255"/>
    <w:rsid w:val="00BA7414"/>
    <w:rsid w:val="00BA7710"/>
    <w:rsid w:val="00BB518A"/>
    <w:rsid w:val="00BB7469"/>
    <w:rsid w:val="00BC105E"/>
    <w:rsid w:val="00BC1FBB"/>
    <w:rsid w:val="00BD45FD"/>
    <w:rsid w:val="00BD59D7"/>
    <w:rsid w:val="00BD69C3"/>
    <w:rsid w:val="00BE522C"/>
    <w:rsid w:val="00BF1622"/>
    <w:rsid w:val="00BF6778"/>
    <w:rsid w:val="00BF68D1"/>
    <w:rsid w:val="00BF7C16"/>
    <w:rsid w:val="00C00336"/>
    <w:rsid w:val="00C0447B"/>
    <w:rsid w:val="00C10EB9"/>
    <w:rsid w:val="00C11043"/>
    <w:rsid w:val="00C12359"/>
    <w:rsid w:val="00C15BC0"/>
    <w:rsid w:val="00C20273"/>
    <w:rsid w:val="00C24ED2"/>
    <w:rsid w:val="00C25CCB"/>
    <w:rsid w:val="00C32883"/>
    <w:rsid w:val="00C36272"/>
    <w:rsid w:val="00C403C4"/>
    <w:rsid w:val="00C40B9A"/>
    <w:rsid w:val="00C41605"/>
    <w:rsid w:val="00C43D50"/>
    <w:rsid w:val="00C45A9E"/>
    <w:rsid w:val="00C5005A"/>
    <w:rsid w:val="00C50FC3"/>
    <w:rsid w:val="00C51D2A"/>
    <w:rsid w:val="00C51EE1"/>
    <w:rsid w:val="00C56D9A"/>
    <w:rsid w:val="00C578B9"/>
    <w:rsid w:val="00C57D26"/>
    <w:rsid w:val="00C616E8"/>
    <w:rsid w:val="00C64437"/>
    <w:rsid w:val="00C72551"/>
    <w:rsid w:val="00C72FDC"/>
    <w:rsid w:val="00C76E48"/>
    <w:rsid w:val="00C80306"/>
    <w:rsid w:val="00C817F8"/>
    <w:rsid w:val="00C82574"/>
    <w:rsid w:val="00C82EDE"/>
    <w:rsid w:val="00C8436B"/>
    <w:rsid w:val="00C86669"/>
    <w:rsid w:val="00C86D5E"/>
    <w:rsid w:val="00C87C57"/>
    <w:rsid w:val="00C95B8E"/>
    <w:rsid w:val="00C96305"/>
    <w:rsid w:val="00CA043B"/>
    <w:rsid w:val="00CA2B1B"/>
    <w:rsid w:val="00CA35C0"/>
    <w:rsid w:val="00CA381A"/>
    <w:rsid w:val="00CA7823"/>
    <w:rsid w:val="00CA7CC6"/>
    <w:rsid w:val="00CB0280"/>
    <w:rsid w:val="00CB03E3"/>
    <w:rsid w:val="00CB14B7"/>
    <w:rsid w:val="00CB3003"/>
    <w:rsid w:val="00CB5DEE"/>
    <w:rsid w:val="00CB6194"/>
    <w:rsid w:val="00CB7AA7"/>
    <w:rsid w:val="00CC2C71"/>
    <w:rsid w:val="00CC2DF1"/>
    <w:rsid w:val="00CD1952"/>
    <w:rsid w:val="00CD39ED"/>
    <w:rsid w:val="00CD5466"/>
    <w:rsid w:val="00CE11EF"/>
    <w:rsid w:val="00CE2517"/>
    <w:rsid w:val="00CF0E05"/>
    <w:rsid w:val="00CF2C24"/>
    <w:rsid w:val="00CF358A"/>
    <w:rsid w:val="00CF65FB"/>
    <w:rsid w:val="00D019BC"/>
    <w:rsid w:val="00D03F40"/>
    <w:rsid w:val="00D048DF"/>
    <w:rsid w:val="00D07ED2"/>
    <w:rsid w:val="00D10B22"/>
    <w:rsid w:val="00D1229A"/>
    <w:rsid w:val="00D141C6"/>
    <w:rsid w:val="00D17A5A"/>
    <w:rsid w:val="00D24F0F"/>
    <w:rsid w:val="00D25B70"/>
    <w:rsid w:val="00D26EB5"/>
    <w:rsid w:val="00D26FBE"/>
    <w:rsid w:val="00D27A27"/>
    <w:rsid w:val="00D34E82"/>
    <w:rsid w:val="00D3567C"/>
    <w:rsid w:val="00D36D42"/>
    <w:rsid w:val="00D40A45"/>
    <w:rsid w:val="00D42502"/>
    <w:rsid w:val="00D43681"/>
    <w:rsid w:val="00D455DE"/>
    <w:rsid w:val="00D46325"/>
    <w:rsid w:val="00D5006F"/>
    <w:rsid w:val="00D55C35"/>
    <w:rsid w:val="00D61476"/>
    <w:rsid w:val="00D64956"/>
    <w:rsid w:val="00D649E0"/>
    <w:rsid w:val="00D653BC"/>
    <w:rsid w:val="00D66B77"/>
    <w:rsid w:val="00D678CE"/>
    <w:rsid w:val="00D73A16"/>
    <w:rsid w:val="00D76CFB"/>
    <w:rsid w:val="00D802E8"/>
    <w:rsid w:val="00D83EC5"/>
    <w:rsid w:val="00D9091D"/>
    <w:rsid w:val="00D929EA"/>
    <w:rsid w:val="00D92AF5"/>
    <w:rsid w:val="00DA7225"/>
    <w:rsid w:val="00DB04D1"/>
    <w:rsid w:val="00DB26CA"/>
    <w:rsid w:val="00DB3544"/>
    <w:rsid w:val="00DB4818"/>
    <w:rsid w:val="00DC05CE"/>
    <w:rsid w:val="00DD1271"/>
    <w:rsid w:val="00DD1900"/>
    <w:rsid w:val="00DD2F2B"/>
    <w:rsid w:val="00DD42B6"/>
    <w:rsid w:val="00DD7CEF"/>
    <w:rsid w:val="00DE377C"/>
    <w:rsid w:val="00DF23D9"/>
    <w:rsid w:val="00DF2566"/>
    <w:rsid w:val="00DF7E82"/>
    <w:rsid w:val="00E01905"/>
    <w:rsid w:val="00E03CC0"/>
    <w:rsid w:val="00E03E90"/>
    <w:rsid w:val="00E06540"/>
    <w:rsid w:val="00E144ED"/>
    <w:rsid w:val="00E2007C"/>
    <w:rsid w:val="00E206EC"/>
    <w:rsid w:val="00E303D3"/>
    <w:rsid w:val="00E32223"/>
    <w:rsid w:val="00E43D9D"/>
    <w:rsid w:val="00E44178"/>
    <w:rsid w:val="00E45F59"/>
    <w:rsid w:val="00E47F7D"/>
    <w:rsid w:val="00E50B8C"/>
    <w:rsid w:val="00E50E0B"/>
    <w:rsid w:val="00E522E2"/>
    <w:rsid w:val="00E5259F"/>
    <w:rsid w:val="00E54D40"/>
    <w:rsid w:val="00E57486"/>
    <w:rsid w:val="00E62595"/>
    <w:rsid w:val="00E64349"/>
    <w:rsid w:val="00E67F7B"/>
    <w:rsid w:val="00E7175C"/>
    <w:rsid w:val="00E71DF2"/>
    <w:rsid w:val="00E748E2"/>
    <w:rsid w:val="00E81444"/>
    <w:rsid w:val="00E82B1C"/>
    <w:rsid w:val="00E878DE"/>
    <w:rsid w:val="00E955DA"/>
    <w:rsid w:val="00E95A17"/>
    <w:rsid w:val="00EA2996"/>
    <w:rsid w:val="00EA3A32"/>
    <w:rsid w:val="00EA48CA"/>
    <w:rsid w:val="00EB1638"/>
    <w:rsid w:val="00EB2B8E"/>
    <w:rsid w:val="00EB458B"/>
    <w:rsid w:val="00EC3A75"/>
    <w:rsid w:val="00EC5DC7"/>
    <w:rsid w:val="00EC5F0F"/>
    <w:rsid w:val="00EC61AE"/>
    <w:rsid w:val="00EC6E05"/>
    <w:rsid w:val="00EC75FA"/>
    <w:rsid w:val="00ED40A2"/>
    <w:rsid w:val="00ED5AF4"/>
    <w:rsid w:val="00ED7159"/>
    <w:rsid w:val="00EE1473"/>
    <w:rsid w:val="00EE193D"/>
    <w:rsid w:val="00EE2306"/>
    <w:rsid w:val="00EE5697"/>
    <w:rsid w:val="00EE794A"/>
    <w:rsid w:val="00EF1D57"/>
    <w:rsid w:val="00EF3FD9"/>
    <w:rsid w:val="00EF7531"/>
    <w:rsid w:val="00F006E8"/>
    <w:rsid w:val="00F0085D"/>
    <w:rsid w:val="00F0149A"/>
    <w:rsid w:val="00F03BA2"/>
    <w:rsid w:val="00F04238"/>
    <w:rsid w:val="00F06CB6"/>
    <w:rsid w:val="00F07298"/>
    <w:rsid w:val="00F07DC8"/>
    <w:rsid w:val="00F106EF"/>
    <w:rsid w:val="00F12B53"/>
    <w:rsid w:val="00F158BA"/>
    <w:rsid w:val="00F16DF8"/>
    <w:rsid w:val="00F20965"/>
    <w:rsid w:val="00F2200C"/>
    <w:rsid w:val="00F25511"/>
    <w:rsid w:val="00F26D35"/>
    <w:rsid w:val="00F30432"/>
    <w:rsid w:val="00F353C3"/>
    <w:rsid w:val="00F41DEF"/>
    <w:rsid w:val="00F42087"/>
    <w:rsid w:val="00F432F6"/>
    <w:rsid w:val="00F438F0"/>
    <w:rsid w:val="00F4549D"/>
    <w:rsid w:val="00F45C2A"/>
    <w:rsid w:val="00F47220"/>
    <w:rsid w:val="00F549B8"/>
    <w:rsid w:val="00F5624D"/>
    <w:rsid w:val="00F567DA"/>
    <w:rsid w:val="00F56AB1"/>
    <w:rsid w:val="00F56EBF"/>
    <w:rsid w:val="00F62D50"/>
    <w:rsid w:val="00F656D4"/>
    <w:rsid w:val="00F65F31"/>
    <w:rsid w:val="00F71EBB"/>
    <w:rsid w:val="00F746DF"/>
    <w:rsid w:val="00F80168"/>
    <w:rsid w:val="00F80B9E"/>
    <w:rsid w:val="00F8185A"/>
    <w:rsid w:val="00F83182"/>
    <w:rsid w:val="00F84E60"/>
    <w:rsid w:val="00F8657E"/>
    <w:rsid w:val="00F90755"/>
    <w:rsid w:val="00F92705"/>
    <w:rsid w:val="00F97348"/>
    <w:rsid w:val="00FA2322"/>
    <w:rsid w:val="00FA3958"/>
    <w:rsid w:val="00FA596C"/>
    <w:rsid w:val="00FB476B"/>
    <w:rsid w:val="00FC028F"/>
    <w:rsid w:val="00FC0E5B"/>
    <w:rsid w:val="00FC3A54"/>
    <w:rsid w:val="00FC488B"/>
    <w:rsid w:val="00FD158C"/>
    <w:rsid w:val="00FD2916"/>
    <w:rsid w:val="00FD2F97"/>
    <w:rsid w:val="00FD622F"/>
    <w:rsid w:val="00FD7B32"/>
    <w:rsid w:val="00FE19DE"/>
    <w:rsid w:val="00FE1FDD"/>
    <w:rsid w:val="00FE2A28"/>
    <w:rsid w:val="00FE3779"/>
    <w:rsid w:val="00FE6905"/>
    <w:rsid w:val="00FF174D"/>
    <w:rsid w:val="00FF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36"/>
    <w:pPr>
      <w:spacing w:line="240" w:lineRule="auto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qFormat/>
    <w:rsid w:val="00BF68D1"/>
    <w:pPr>
      <w:spacing w:after="0"/>
      <w:ind w:firstLine="720"/>
    </w:pPr>
    <w:rPr>
      <w:rFonts w:eastAsia="Times New Roman" w:cs="Arial"/>
      <w:iCs/>
      <w:sz w:val="22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BF68D1"/>
    <w:rPr>
      <w:rFonts w:ascii="Century Schoolbook" w:eastAsia="Times New Roman" w:hAnsi="Century Schoolbook" w:cs="Arial"/>
      <w:iCs/>
      <w:szCs w:val="24"/>
    </w:rPr>
  </w:style>
  <w:style w:type="paragraph" w:styleId="NoSpacing">
    <w:name w:val="No Spacing"/>
    <w:next w:val="FootnoteText"/>
    <w:uiPriority w:val="1"/>
    <w:qFormat/>
    <w:rsid w:val="000E5836"/>
    <w:pPr>
      <w:spacing w:after="0" w:line="240" w:lineRule="auto"/>
      <w:ind w:firstLine="720"/>
    </w:pPr>
    <w:rPr>
      <w:rFonts w:ascii="Century Schoolbook" w:hAnsi="Century Schoolbook"/>
    </w:rPr>
  </w:style>
  <w:style w:type="paragraph" w:styleId="ListParagraph">
    <w:name w:val="List Paragraph"/>
    <w:basedOn w:val="Normal"/>
    <w:uiPriority w:val="34"/>
    <w:qFormat/>
    <w:rsid w:val="00AC7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2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6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p@hawaii.gov" TargetMode="External"/><Relationship Id="rId5" Type="http://schemas.openxmlformats.org/officeDocument/2006/relationships/hyperlink" Target="http://www.surveymonkey.com/s/P8WVRZ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Michael Little</cp:lastModifiedBy>
  <cp:revision>12</cp:revision>
  <cp:lastPrinted>2011-09-19T20:31:00Z</cp:lastPrinted>
  <dcterms:created xsi:type="dcterms:W3CDTF">2011-09-08T03:08:00Z</dcterms:created>
  <dcterms:modified xsi:type="dcterms:W3CDTF">2011-09-19T20:33:00Z</dcterms:modified>
</cp:coreProperties>
</file>